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0B" w:rsidRPr="00AC480B" w:rsidRDefault="00AC480B" w:rsidP="00AC480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C480B">
        <w:rPr>
          <w:rFonts w:eastAsia="Times New Roman" w:cs="Times New Roman"/>
          <w:b/>
          <w:sz w:val="24"/>
          <w:szCs w:val="24"/>
          <w:lang w:eastAsia="ru-RU"/>
        </w:rPr>
        <w:t>МИНИСТЕРСТВО ОБРАЗОВАНИЯ И НАУКИ РФ</w:t>
      </w:r>
    </w:p>
    <w:p w:rsidR="00AC480B" w:rsidRPr="00AC480B" w:rsidRDefault="00AC480B" w:rsidP="00AC480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C480B">
        <w:rPr>
          <w:rFonts w:eastAsia="Times New Roman" w:cs="Times New Roman"/>
          <w:b/>
          <w:sz w:val="24"/>
          <w:szCs w:val="24"/>
          <w:lang w:eastAsia="ru-RU"/>
        </w:rPr>
        <w:t>АВТОНОМНАЯ НЕКОММЕРЧЕСКАЯ ОРГАНИЗАЦИЯ «НАЦИОНАЛЬНЫЙ ИССЛЕДОВАТЕЛЬСКИЙ ИНСТИТУТ ДОПОЛНИТЕЛЬНОГО ПРОФЕССИОНАЛЬНОГО ОБРАЗОВАНИЯ»</w:t>
      </w:r>
    </w:p>
    <w:p w:rsidR="00AC480B" w:rsidRPr="00AC480B" w:rsidRDefault="00AC480B" w:rsidP="00AC480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C480B">
        <w:rPr>
          <w:rFonts w:eastAsia="Times New Roman" w:cs="Times New Roman"/>
          <w:b/>
          <w:sz w:val="24"/>
          <w:szCs w:val="24"/>
          <w:lang w:eastAsia="ru-RU"/>
        </w:rPr>
        <w:t>(АНО «НИИ ДПО»)</w:t>
      </w:r>
    </w:p>
    <w:p w:rsidR="00AC480B" w:rsidRPr="00AC480B" w:rsidRDefault="00AC480B" w:rsidP="00AC480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C480B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3A060B" wp14:editId="7C06CB34">
                <wp:simplePos x="0" y="0"/>
                <wp:positionH relativeFrom="column">
                  <wp:posOffset>0</wp:posOffset>
                </wp:positionH>
                <wp:positionV relativeFrom="paragraph">
                  <wp:posOffset>6349</wp:posOffset>
                </wp:positionV>
                <wp:extent cx="6057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7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"/>
            </w:pict>
          </mc:Fallback>
        </mc:AlternateContent>
      </w:r>
    </w:p>
    <w:p w:rsidR="00AC480B" w:rsidRPr="00AC480B" w:rsidRDefault="00AC480B" w:rsidP="00AC480B">
      <w:pPr>
        <w:spacing w:after="0" w:line="240" w:lineRule="auto"/>
        <w:ind w:right="850"/>
        <w:jc w:val="right"/>
        <w:rPr>
          <w:rFonts w:eastAsia="Times New Roman" w:cs="Times New Roman"/>
          <w:b/>
          <w:sz w:val="24"/>
          <w:szCs w:val="24"/>
          <w:lang w:eastAsia="ar-SA"/>
        </w:rPr>
      </w:pPr>
      <w:r w:rsidRPr="00AC480B">
        <w:rPr>
          <w:rFonts w:eastAsia="Times New Roman" w:cs="Times New Roman"/>
          <w:sz w:val="24"/>
          <w:szCs w:val="24"/>
          <w:lang w:eastAsia="ar-SA"/>
        </w:rPr>
        <w:t xml:space="preserve">                                 </w:t>
      </w:r>
      <w:r w:rsidRPr="00AC480B">
        <w:rPr>
          <w:rFonts w:eastAsia="Times New Roman" w:cs="Times New Roman"/>
          <w:b/>
          <w:sz w:val="24"/>
          <w:szCs w:val="24"/>
          <w:lang w:eastAsia="ar-SA"/>
        </w:rPr>
        <w:t>УТВЕРЖДАЮ</w:t>
      </w:r>
    </w:p>
    <w:p w:rsidR="00AC480B" w:rsidRPr="00AC480B" w:rsidRDefault="00AC480B" w:rsidP="00AC480B">
      <w:pPr>
        <w:spacing w:after="0" w:line="240" w:lineRule="auto"/>
        <w:ind w:right="850"/>
        <w:jc w:val="right"/>
        <w:rPr>
          <w:rFonts w:eastAsia="Times New Roman" w:cs="Times New Roman"/>
          <w:sz w:val="24"/>
          <w:szCs w:val="24"/>
          <w:lang w:eastAsia="ar-SA"/>
        </w:rPr>
      </w:pPr>
      <w:r w:rsidRPr="00AC480B">
        <w:rPr>
          <w:rFonts w:eastAsia="Times New Roman" w:cs="Times New Roman"/>
          <w:sz w:val="24"/>
          <w:szCs w:val="24"/>
          <w:lang w:eastAsia="ar-SA"/>
        </w:rPr>
        <w:t xml:space="preserve">Генеральный директор </w:t>
      </w:r>
    </w:p>
    <w:p w:rsidR="00AC480B" w:rsidRPr="00AC480B" w:rsidRDefault="00AC480B" w:rsidP="00AC480B">
      <w:pPr>
        <w:spacing w:after="0" w:line="240" w:lineRule="auto"/>
        <w:ind w:right="850"/>
        <w:jc w:val="right"/>
        <w:rPr>
          <w:rFonts w:eastAsia="Times New Roman" w:cs="Times New Roman"/>
          <w:sz w:val="24"/>
          <w:szCs w:val="24"/>
          <w:lang w:eastAsia="ar-SA"/>
        </w:rPr>
      </w:pPr>
      <w:r w:rsidRPr="00AC480B">
        <w:rPr>
          <w:rFonts w:eastAsia="Times New Roman" w:cs="Times New Roman"/>
          <w:sz w:val="24"/>
          <w:szCs w:val="24"/>
          <w:lang w:eastAsia="ar-SA"/>
        </w:rPr>
        <w:t>АНО «НИИ ДПО»</w:t>
      </w:r>
    </w:p>
    <w:p w:rsidR="00AC480B" w:rsidRPr="00AC480B" w:rsidRDefault="00AC480B" w:rsidP="00AC480B">
      <w:pPr>
        <w:spacing w:after="0" w:line="240" w:lineRule="auto"/>
        <w:ind w:right="850"/>
        <w:jc w:val="right"/>
        <w:rPr>
          <w:rFonts w:eastAsia="Times New Roman" w:cs="Times New Roman"/>
          <w:sz w:val="24"/>
          <w:szCs w:val="24"/>
          <w:lang w:eastAsia="ar-SA"/>
        </w:rPr>
      </w:pPr>
      <w:r w:rsidRPr="00AC480B">
        <w:rPr>
          <w:rFonts w:eastAsia="Times New Roman" w:cs="Times New Roman"/>
          <w:sz w:val="24"/>
          <w:szCs w:val="24"/>
          <w:lang w:eastAsia="ar-SA"/>
        </w:rPr>
        <w:t>______________В.Г. Майоров</w:t>
      </w:r>
    </w:p>
    <w:p w:rsidR="00AC480B" w:rsidRPr="00AC480B" w:rsidRDefault="00AC480B" w:rsidP="00AC480B">
      <w:pPr>
        <w:spacing w:after="0" w:line="240" w:lineRule="auto"/>
        <w:ind w:right="850"/>
        <w:jc w:val="right"/>
        <w:rPr>
          <w:rFonts w:eastAsia="Times New Roman" w:cs="Times New Roman"/>
          <w:sz w:val="24"/>
          <w:szCs w:val="24"/>
          <w:lang w:eastAsia="ar-SA"/>
        </w:rPr>
      </w:pPr>
      <w:r w:rsidRPr="00AC480B">
        <w:rPr>
          <w:rFonts w:eastAsia="Times New Roman" w:cs="Times New Roman"/>
          <w:sz w:val="24"/>
          <w:szCs w:val="24"/>
          <w:lang w:eastAsia="ar-SA"/>
        </w:rPr>
        <w:t>«____ » сентября 2018 г</w:t>
      </w:r>
    </w:p>
    <w:p w:rsidR="00AC480B" w:rsidRPr="00AC480B" w:rsidRDefault="00AC480B" w:rsidP="00AC480B">
      <w:pPr>
        <w:tabs>
          <w:tab w:val="left" w:pos="0"/>
        </w:tabs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</w:pPr>
    </w:p>
    <w:p w:rsidR="00AC480B" w:rsidRPr="00AC480B" w:rsidRDefault="00AC480B" w:rsidP="00AC480B">
      <w:pPr>
        <w:tabs>
          <w:tab w:val="left" w:pos="0"/>
        </w:tabs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</w:pPr>
    </w:p>
    <w:p w:rsidR="00AC480B" w:rsidRPr="00AC480B" w:rsidRDefault="00AC480B" w:rsidP="00AC480B">
      <w:pPr>
        <w:tabs>
          <w:tab w:val="left" w:pos="0"/>
        </w:tabs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</w:pPr>
    </w:p>
    <w:p w:rsidR="0035706B" w:rsidRDefault="0035706B" w:rsidP="00AC480B">
      <w:pPr>
        <w:tabs>
          <w:tab w:val="left" w:pos="0"/>
        </w:tabs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</w:pPr>
      <w:r w:rsidRPr="00AC480B"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  <w:t>Инструкция по охране труда для пользователей и операторов ЭВМ</w:t>
      </w:r>
    </w:p>
    <w:p w:rsidR="00AC480B" w:rsidRDefault="00AC480B" w:rsidP="00AC480B">
      <w:pPr>
        <w:tabs>
          <w:tab w:val="left" w:pos="0"/>
        </w:tabs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</w:pPr>
    </w:p>
    <w:p w:rsidR="00AC480B" w:rsidRPr="00AC480B" w:rsidRDefault="00AC480B" w:rsidP="00AC480B">
      <w:pPr>
        <w:tabs>
          <w:tab w:val="left" w:pos="0"/>
        </w:tabs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595BAD"/>
          <w:sz w:val="24"/>
          <w:szCs w:val="24"/>
          <w:lang w:eastAsia="ru-RU"/>
        </w:rPr>
      </w:pPr>
    </w:p>
    <w:p w:rsidR="0035706B" w:rsidRPr="00AC480B" w:rsidRDefault="0035706B" w:rsidP="00AC480B">
      <w:pPr>
        <w:tabs>
          <w:tab w:val="left" w:pos="0"/>
        </w:tabs>
        <w:spacing w:after="0" w:line="240" w:lineRule="auto"/>
        <w:ind w:left="720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1. Общие требования безопасн</w:t>
      </w:r>
      <w:bookmarkStart w:id="0" w:name="_GoBack"/>
      <w:bookmarkEnd w:id="0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ости.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1.1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К</w:t>
      </w:r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работам с персональными ЭВМ и внешними устройствами ЭВМ допускаются лица, прошедшие медицинское освидетельствование, вводный инструктаж, инструктаж и обучение на рабочем месте, проверку знаний по охране труда 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1.2. Операторы и пользователи ЭВМ обязаны: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1.2.1. Соблюдать правила внутреннего распорядка;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1.2.2. Знать и соблюдать правила по охране труда при работах на предприятиях телефонной связи, в объеме выполняемых требований; своевременно подтверждать свою группу по электробезопасности;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1.2.3.Выполнять только ту работу, которая определена инструкцией по эксплуатации оборудования и должностными инструкциями, утвержденными администрацией предприятия, и при 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условии</w:t>
      </w:r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что безопасные способы ее выполнения хорошо известны;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1.2.4. Знать и уметь оказывать первую медицинскую помощь при поражении электрическим током и при других несчастных случаях.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1.2.5. Соблюдать инструкцию о мерах пожарной безопасности.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1.3. При работе с ЭВМ и ее внешними устройствами возможны воздействия следующих опасных и вредных производственных факторов: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поражение электрическим током;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получение травм от движущихся частей внешних устройств;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в зависимости от конструктивных особенностей, устройства визуального отображения (дисплеи) генерируют несколько типов излучения, в том числе: рентгеновское, радиочастотное, ультрафиолетовое. Если не выполнять профилактические мероприятия и не соблюдать режим работы, работа с ЭВМ, как правило, сопровождается значительным зрительным и общим переутомлением.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1.3.1. Женщины со времени установления беременности и в период кормления ребенка грудью к выполнению всех видов работ, связанных с использованием ВДТ и ПЭВМ, не допускаются.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 Организация рабочего места.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1.4.1. Помещения должны иметь естественное и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искуственное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освещение.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1.4.2. Площадь на одно рабочее место с ВДТ или ПЭВМ для взрослых пользователей должна быть не менее б,0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кв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.м</w:t>
      </w:r>
      <w:proofErr w:type="spellEnd"/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, объем – не менее 20,0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куб.м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1.4.3. В производственных и административно - общественных помещениях в случаях преимущественной работы с документами допускается применение системы комбинированного освещения.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1.4.4. Освещенность на поверхности стола в зоне размещения рабочего и документа долина быть 300-500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лк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1.4.5. Рабочие места по отношению к световым проемам должны располагаться так, чтобы естественный свет падал с боку преимущественно слева. В целях профилактики </w:t>
      </w: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lastRenderedPageBreak/>
        <w:t xml:space="preserve">переутомления и перенапряжения при работе с дисплеями необходимо выполнять во время регламентируемых перерывов комплексы специальных упражнений (они приведены ниже).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1.4.6. Схемы размещения рабочих мест с ВДТ и ПЭВМ долины учитывать расстояния между рабочими столами с видеомониторами (в направлении тыл поверхности одного видеомонитора и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экранои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другого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)</w:t>
      </w:r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, которое должно быть не менее 2,0 м. расстояние между боковыми поверхностями видеомонитора не менее 1,2м.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1.4.7. Рабочий стол должен регулироваться по высоте в пределах 680 - 760 мм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., </w:t>
      </w:r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при отсутствии такой возможности его высота должна составлять 1600х900 мм. Под столешницей рабочего стола должно быть свободное пространство для ног с размерами по высоте не менее 600 мм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., </w:t>
      </w:r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по ширине 500 мм, по глубине 650 мм.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1.4.8. Размер экрана должен быть не менее 31 см (14 дюймов) по диагонали, при этом расстояние от глаз до экрана должно быть в пределах 40 - 80 см.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1.4.9. Рабочий стол (кресло) должен быть подъемно-поворотным и регулируемым по высоте и углам наклона сиденья и спинки, а также – расстоянию спинки от переднего края сиденья. </w:t>
      </w:r>
    </w:p>
    <w:p w:rsidR="0035706B" w:rsidRPr="00AC480B" w:rsidRDefault="0035706B" w:rsidP="00AC480B">
      <w:pPr>
        <w:tabs>
          <w:tab w:val="left" w:pos="0"/>
        </w:tabs>
        <w:spacing w:before="105"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Конструкция его должна обеспечивать: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  ширину и глубину поверхности сиденья не менее 400 мм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.; </w:t>
      </w:r>
      <w:proofErr w:type="gramEnd"/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поверхность сиденья с закругленным верхним краем;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регулировку высоты поверхности сиденья в пределах 400-550 мм и углом наклона вперед на 15 град, и назад до 5 град.;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высоту опорной поверхности спинки 300 плюс-минус 20 мм, ширину – не менее 380 мм и радиус кривизны горизонтальной плоскости — 400 мм;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угол наклона спинки в вертикальной плоскости в пределах 0 +/- 30 гр.;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регулировку расстояния спинки от переднего края сиденья в пределах 250-400 мм;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  стационарные или съемные подлокотники длиной не менее 250 мм и шириной 50 - 70 мм; регулировка подлокотников по высоте над сиденьем в пределах 230 +/ - 30 мм и внутреннего расстояния между подлокотниками в пределах 350-500 мм.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1.4.10. Рабочее место должно бить оборудовано подставкой для ног, имеющее ширину не менее З00 мм, глубину не менее 400 мм, регулировки по высоте в пределах до 150 мм и углу наклона опорной поверхности подставки до 20 град Поверхность подставки долина быть рифленой и иметь по переднему краю бортик высотой 10 мм.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1.4.11. Рабочее место с ВДТ или ПЭВМ должно быть оснащено легко перемещаемым пюпитром для документов.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1.4.12. Клавиатуру следует располагать на поверхности стола на расстоянии 100-300 мм от края, обращенного к пользователю, или на специальной регулируемой по высоте рабочей поверхности, отделенной от основной столешницы.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1.5. О каждом несчастном случае на производстве пострадавший или очевидец немедленно извещает непосредственного руководителя.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1.6. За невыполнение данной инструкции виновные привлекаются к ответственности согласно правилам внутреннего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тркдового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распорядка или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взысканиям</w:t>
      </w:r>
      <w:proofErr w:type="gram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,о</w:t>
      </w:r>
      <w:proofErr w:type="gram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пределенным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Кодексом законов о труде Российской Федерации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 Требования безопасности перед началом работ.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2.1. Надеть и тщательно заправить установленную по действующим нормам спецодежду (халат) и технологическую обувь (тапочки), не допуская свисания концов и стеснения их при движении.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2.2. Проверить внешним осмотром и убедиться в исправности </w:t>
      </w:r>
      <w:proofErr w:type="spellStart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>соеденительных</w:t>
      </w:r>
      <w:proofErr w:type="spellEnd"/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 кабелей и шнуров, блока бесперебойного питания (UPS), системного блока, монитора, клавиатуры, внешних устройств ЭВМ.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2.3. Проверить состояние общего освещения рабочего места.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2.4. Не производить каких-либо работ по ремонту блока бесперебойного питания, системного блока, монитора, внешних устройств ЭВМ.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2.5. Запрещается после включения ЭВМ перемещать блок бесперебойного питания, системный блок, монитор, внешние устройства ЭВМ.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2.6. Обо всех недостатках и неисправностях, обнаруженных при осмотре на рабочем месте, доложить старшему смены (инженеру) для принятия мер к их полному устранению.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2.7. Расположить клавиатуру, манипулятор “мышь” на рабочем месте с максимальным удобством для пользования, не допуская наличия в зоне работы лишних предметов.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lastRenderedPageBreak/>
        <w:t xml:space="preserve">2.8. Запрещается курить в помещении, в котором расположены ЭВМ и ее внешние устройства. </w:t>
      </w:r>
    </w:p>
    <w:p w:rsidR="0035706B" w:rsidRPr="00AC480B" w:rsidRDefault="0035706B" w:rsidP="00AC480B">
      <w:pPr>
        <w:tabs>
          <w:tab w:val="left" w:pos="0"/>
        </w:tabs>
        <w:spacing w:after="0" w:line="240" w:lineRule="auto"/>
        <w:rPr>
          <w:rFonts w:eastAsia="Times New Roman" w:cs="Times New Roman"/>
          <w:color w:val="666666"/>
          <w:sz w:val="24"/>
          <w:szCs w:val="24"/>
          <w:lang w:eastAsia="ru-RU"/>
        </w:rPr>
      </w:pPr>
      <w:r w:rsidRPr="00AC480B">
        <w:rPr>
          <w:rFonts w:eastAsia="Times New Roman" w:cs="Times New Roman"/>
          <w:color w:val="666666"/>
          <w:sz w:val="24"/>
          <w:szCs w:val="24"/>
          <w:lang w:eastAsia="ru-RU"/>
        </w:rPr>
        <w:t xml:space="preserve">2.9. Запрещается прием пищи вблизи ЭВМ и ее внешних устройств. </w:t>
      </w:r>
    </w:p>
    <w:p w:rsidR="009C16F4" w:rsidRPr="00AC480B" w:rsidRDefault="009C16F4" w:rsidP="00AC480B">
      <w:pPr>
        <w:tabs>
          <w:tab w:val="left" w:pos="0"/>
        </w:tabs>
        <w:rPr>
          <w:rFonts w:cs="Times New Roman"/>
          <w:sz w:val="24"/>
          <w:szCs w:val="24"/>
        </w:rPr>
      </w:pPr>
    </w:p>
    <w:sectPr w:rsidR="009C16F4" w:rsidRPr="00AC480B" w:rsidSect="00AC480B">
      <w:pgSz w:w="11907" w:h="16840" w:code="9"/>
      <w:pgMar w:top="567" w:right="567" w:bottom="567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6B"/>
    <w:rsid w:val="00000878"/>
    <w:rsid w:val="0000155F"/>
    <w:rsid w:val="000018C9"/>
    <w:rsid w:val="00001EE1"/>
    <w:rsid w:val="0000216A"/>
    <w:rsid w:val="00002603"/>
    <w:rsid w:val="000037A0"/>
    <w:rsid w:val="00003E0C"/>
    <w:rsid w:val="00006A88"/>
    <w:rsid w:val="00010AA3"/>
    <w:rsid w:val="000114B6"/>
    <w:rsid w:val="00011647"/>
    <w:rsid w:val="000120CA"/>
    <w:rsid w:val="00014196"/>
    <w:rsid w:val="00014A61"/>
    <w:rsid w:val="000164FB"/>
    <w:rsid w:val="000168CD"/>
    <w:rsid w:val="000171EF"/>
    <w:rsid w:val="000235FA"/>
    <w:rsid w:val="00024502"/>
    <w:rsid w:val="00024A94"/>
    <w:rsid w:val="0002578B"/>
    <w:rsid w:val="00027259"/>
    <w:rsid w:val="00027BBF"/>
    <w:rsid w:val="00031300"/>
    <w:rsid w:val="00032B93"/>
    <w:rsid w:val="00033C9A"/>
    <w:rsid w:val="000341DD"/>
    <w:rsid w:val="00035A72"/>
    <w:rsid w:val="00035CB0"/>
    <w:rsid w:val="000376B3"/>
    <w:rsid w:val="000402A1"/>
    <w:rsid w:val="000409C8"/>
    <w:rsid w:val="00042EF4"/>
    <w:rsid w:val="000442B8"/>
    <w:rsid w:val="00046BF9"/>
    <w:rsid w:val="00050C88"/>
    <w:rsid w:val="00050E8C"/>
    <w:rsid w:val="00052A20"/>
    <w:rsid w:val="00056508"/>
    <w:rsid w:val="00060077"/>
    <w:rsid w:val="000605D5"/>
    <w:rsid w:val="000641DD"/>
    <w:rsid w:val="00066A4B"/>
    <w:rsid w:val="00066D43"/>
    <w:rsid w:val="00066EC1"/>
    <w:rsid w:val="00070F92"/>
    <w:rsid w:val="00071110"/>
    <w:rsid w:val="00074315"/>
    <w:rsid w:val="00075359"/>
    <w:rsid w:val="00075FDB"/>
    <w:rsid w:val="000761C5"/>
    <w:rsid w:val="000766BB"/>
    <w:rsid w:val="000767D9"/>
    <w:rsid w:val="00076EA3"/>
    <w:rsid w:val="0007784B"/>
    <w:rsid w:val="0008038A"/>
    <w:rsid w:val="0008058C"/>
    <w:rsid w:val="0008085D"/>
    <w:rsid w:val="00081283"/>
    <w:rsid w:val="00081D66"/>
    <w:rsid w:val="000821D3"/>
    <w:rsid w:val="00082FD4"/>
    <w:rsid w:val="00085F0B"/>
    <w:rsid w:val="00086AC9"/>
    <w:rsid w:val="000870AF"/>
    <w:rsid w:val="00092E70"/>
    <w:rsid w:val="000939C6"/>
    <w:rsid w:val="00094603"/>
    <w:rsid w:val="000970F9"/>
    <w:rsid w:val="000976C4"/>
    <w:rsid w:val="000A1A10"/>
    <w:rsid w:val="000A28C5"/>
    <w:rsid w:val="000A2E36"/>
    <w:rsid w:val="000A3BF0"/>
    <w:rsid w:val="000A4D59"/>
    <w:rsid w:val="000A5A16"/>
    <w:rsid w:val="000A6020"/>
    <w:rsid w:val="000A691D"/>
    <w:rsid w:val="000A730B"/>
    <w:rsid w:val="000A7AA9"/>
    <w:rsid w:val="000A7B34"/>
    <w:rsid w:val="000B0F8A"/>
    <w:rsid w:val="000B3467"/>
    <w:rsid w:val="000B38FC"/>
    <w:rsid w:val="000B42FA"/>
    <w:rsid w:val="000B5075"/>
    <w:rsid w:val="000B6B4A"/>
    <w:rsid w:val="000B70A7"/>
    <w:rsid w:val="000B71C0"/>
    <w:rsid w:val="000B7293"/>
    <w:rsid w:val="000B7ABF"/>
    <w:rsid w:val="000C3BFE"/>
    <w:rsid w:val="000C500D"/>
    <w:rsid w:val="000C6584"/>
    <w:rsid w:val="000C6F4B"/>
    <w:rsid w:val="000D1258"/>
    <w:rsid w:val="000D1DC8"/>
    <w:rsid w:val="000D34BA"/>
    <w:rsid w:val="000D3ABF"/>
    <w:rsid w:val="000D42F7"/>
    <w:rsid w:val="000D44D6"/>
    <w:rsid w:val="000D57C5"/>
    <w:rsid w:val="000E062D"/>
    <w:rsid w:val="000E09A2"/>
    <w:rsid w:val="000E0A98"/>
    <w:rsid w:val="000E223D"/>
    <w:rsid w:val="000E4264"/>
    <w:rsid w:val="000E4DB4"/>
    <w:rsid w:val="000E53A8"/>
    <w:rsid w:val="000E6CB6"/>
    <w:rsid w:val="000E7D29"/>
    <w:rsid w:val="000F0016"/>
    <w:rsid w:val="000F0BDF"/>
    <w:rsid w:val="000F0FE1"/>
    <w:rsid w:val="000F19DC"/>
    <w:rsid w:val="000F272D"/>
    <w:rsid w:val="000F322A"/>
    <w:rsid w:val="000F38E5"/>
    <w:rsid w:val="000F41BC"/>
    <w:rsid w:val="000F575C"/>
    <w:rsid w:val="000F593D"/>
    <w:rsid w:val="001016D5"/>
    <w:rsid w:val="00103B98"/>
    <w:rsid w:val="0010458F"/>
    <w:rsid w:val="00105CD8"/>
    <w:rsid w:val="00110070"/>
    <w:rsid w:val="0011041E"/>
    <w:rsid w:val="00111074"/>
    <w:rsid w:val="00111830"/>
    <w:rsid w:val="00111C46"/>
    <w:rsid w:val="0011397B"/>
    <w:rsid w:val="001155CB"/>
    <w:rsid w:val="00116440"/>
    <w:rsid w:val="001172ED"/>
    <w:rsid w:val="001219D8"/>
    <w:rsid w:val="001221DB"/>
    <w:rsid w:val="00122D03"/>
    <w:rsid w:val="00123301"/>
    <w:rsid w:val="00125FBB"/>
    <w:rsid w:val="001270CC"/>
    <w:rsid w:val="0013018B"/>
    <w:rsid w:val="00131B5C"/>
    <w:rsid w:val="001320CA"/>
    <w:rsid w:val="00132302"/>
    <w:rsid w:val="001326F1"/>
    <w:rsid w:val="00136BFE"/>
    <w:rsid w:val="0014049F"/>
    <w:rsid w:val="001404F1"/>
    <w:rsid w:val="00140D61"/>
    <w:rsid w:val="00141759"/>
    <w:rsid w:val="00141CD2"/>
    <w:rsid w:val="00144A4B"/>
    <w:rsid w:val="00144E69"/>
    <w:rsid w:val="00146546"/>
    <w:rsid w:val="00146A20"/>
    <w:rsid w:val="00146DDB"/>
    <w:rsid w:val="001503B7"/>
    <w:rsid w:val="0015089D"/>
    <w:rsid w:val="00151574"/>
    <w:rsid w:val="001515A5"/>
    <w:rsid w:val="001529A7"/>
    <w:rsid w:val="00152B3E"/>
    <w:rsid w:val="0015427D"/>
    <w:rsid w:val="00157591"/>
    <w:rsid w:val="001575EB"/>
    <w:rsid w:val="00160F84"/>
    <w:rsid w:val="001610FD"/>
    <w:rsid w:val="0016128D"/>
    <w:rsid w:val="00161803"/>
    <w:rsid w:val="00161C44"/>
    <w:rsid w:val="00162799"/>
    <w:rsid w:val="00163173"/>
    <w:rsid w:val="00164269"/>
    <w:rsid w:val="00165343"/>
    <w:rsid w:val="00171495"/>
    <w:rsid w:val="00173B22"/>
    <w:rsid w:val="001752B0"/>
    <w:rsid w:val="0017684E"/>
    <w:rsid w:val="00176CA3"/>
    <w:rsid w:val="00176CEE"/>
    <w:rsid w:val="00177567"/>
    <w:rsid w:val="00177AC3"/>
    <w:rsid w:val="0018012E"/>
    <w:rsid w:val="001814D8"/>
    <w:rsid w:val="0018289F"/>
    <w:rsid w:val="00184449"/>
    <w:rsid w:val="001846B7"/>
    <w:rsid w:val="0018475A"/>
    <w:rsid w:val="00185255"/>
    <w:rsid w:val="00185914"/>
    <w:rsid w:val="001873B0"/>
    <w:rsid w:val="001935A7"/>
    <w:rsid w:val="00193DFC"/>
    <w:rsid w:val="001959CA"/>
    <w:rsid w:val="001961C1"/>
    <w:rsid w:val="0019774C"/>
    <w:rsid w:val="00197B25"/>
    <w:rsid w:val="001A0309"/>
    <w:rsid w:val="001A0798"/>
    <w:rsid w:val="001A0FEC"/>
    <w:rsid w:val="001A1CB1"/>
    <w:rsid w:val="001A2D39"/>
    <w:rsid w:val="001A3F59"/>
    <w:rsid w:val="001A4613"/>
    <w:rsid w:val="001A63CE"/>
    <w:rsid w:val="001A6F41"/>
    <w:rsid w:val="001A73D3"/>
    <w:rsid w:val="001A748D"/>
    <w:rsid w:val="001B1E1E"/>
    <w:rsid w:val="001B1F31"/>
    <w:rsid w:val="001B1FDF"/>
    <w:rsid w:val="001B3158"/>
    <w:rsid w:val="001B318C"/>
    <w:rsid w:val="001B3E54"/>
    <w:rsid w:val="001B4353"/>
    <w:rsid w:val="001B4AA0"/>
    <w:rsid w:val="001B5326"/>
    <w:rsid w:val="001B5DE4"/>
    <w:rsid w:val="001B619B"/>
    <w:rsid w:val="001B6EAA"/>
    <w:rsid w:val="001C1426"/>
    <w:rsid w:val="001C20BC"/>
    <w:rsid w:val="001C2254"/>
    <w:rsid w:val="001C363E"/>
    <w:rsid w:val="001C4226"/>
    <w:rsid w:val="001C7B78"/>
    <w:rsid w:val="001C7B92"/>
    <w:rsid w:val="001D01BE"/>
    <w:rsid w:val="001D0C0A"/>
    <w:rsid w:val="001D3A46"/>
    <w:rsid w:val="001D417B"/>
    <w:rsid w:val="001D4181"/>
    <w:rsid w:val="001D46B2"/>
    <w:rsid w:val="001D659E"/>
    <w:rsid w:val="001D7C6F"/>
    <w:rsid w:val="001E0D08"/>
    <w:rsid w:val="001E1A03"/>
    <w:rsid w:val="001E21C4"/>
    <w:rsid w:val="001E23D4"/>
    <w:rsid w:val="001E2C1E"/>
    <w:rsid w:val="001E342D"/>
    <w:rsid w:val="001E56A4"/>
    <w:rsid w:val="001E56BF"/>
    <w:rsid w:val="001E60BA"/>
    <w:rsid w:val="001E70C9"/>
    <w:rsid w:val="001F0CEB"/>
    <w:rsid w:val="001F173D"/>
    <w:rsid w:val="001F40F2"/>
    <w:rsid w:val="001F41E0"/>
    <w:rsid w:val="001F4E4B"/>
    <w:rsid w:val="001F66E4"/>
    <w:rsid w:val="001F6CFD"/>
    <w:rsid w:val="001F7C53"/>
    <w:rsid w:val="002037E8"/>
    <w:rsid w:val="0020479C"/>
    <w:rsid w:val="00204F88"/>
    <w:rsid w:val="00205550"/>
    <w:rsid w:val="00206D15"/>
    <w:rsid w:val="00207D52"/>
    <w:rsid w:val="00207F97"/>
    <w:rsid w:val="00213359"/>
    <w:rsid w:val="00216CBE"/>
    <w:rsid w:val="00221328"/>
    <w:rsid w:val="00221FB1"/>
    <w:rsid w:val="00223D8F"/>
    <w:rsid w:val="002249F2"/>
    <w:rsid w:val="00224AF0"/>
    <w:rsid w:val="0022542A"/>
    <w:rsid w:val="0022557E"/>
    <w:rsid w:val="002300E4"/>
    <w:rsid w:val="0023025C"/>
    <w:rsid w:val="00230755"/>
    <w:rsid w:val="002317D4"/>
    <w:rsid w:val="00231F68"/>
    <w:rsid w:val="00233053"/>
    <w:rsid w:val="002331CE"/>
    <w:rsid w:val="0023653F"/>
    <w:rsid w:val="002368BC"/>
    <w:rsid w:val="002404B1"/>
    <w:rsid w:val="002413CC"/>
    <w:rsid w:val="002427D0"/>
    <w:rsid w:val="00244BD9"/>
    <w:rsid w:val="002466B2"/>
    <w:rsid w:val="00246F33"/>
    <w:rsid w:val="002477F6"/>
    <w:rsid w:val="00250C7E"/>
    <w:rsid w:val="00252C11"/>
    <w:rsid w:val="00252E1A"/>
    <w:rsid w:val="00253689"/>
    <w:rsid w:val="00256DBA"/>
    <w:rsid w:val="00263C22"/>
    <w:rsid w:val="00270A44"/>
    <w:rsid w:val="00275381"/>
    <w:rsid w:val="0027777C"/>
    <w:rsid w:val="00277D8E"/>
    <w:rsid w:val="00277F6A"/>
    <w:rsid w:val="002821B5"/>
    <w:rsid w:val="00282888"/>
    <w:rsid w:val="00283EFD"/>
    <w:rsid w:val="00284187"/>
    <w:rsid w:val="002841E6"/>
    <w:rsid w:val="00284EFA"/>
    <w:rsid w:val="002864CA"/>
    <w:rsid w:val="002908CF"/>
    <w:rsid w:val="00290FD3"/>
    <w:rsid w:val="0029263C"/>
    <w:rsid w:val="00292C22"/>
    <w:rsid w:val="00294108"/>
    <w:rsid w:val="0029555D"/>
    <w:rsid w:val="002A0748"/>
    <w:rsid w:val="002A1078"/>
    <w:rsid w:val="002A1A52"/>
    <w:rsid w:val="002A1FF4"/>
    <w:rsid w:val="002A3C55"/>
    <w:rsid w:val="002A4BEF"/>
    <w:rsid w:val="002A5E60"/>
    <w:rsid w:val="002A629C"/>
    <w:rsid w:val="002A785E"/>
    <w:rsid w:val="002B0043"/>
    <w:rsid w:val="002B0329"/>
    <w:rsid w:val="002B0CDA"/>
    <w:rsid w:val="002B1D5B"/>
    <w:rsid w:val="002B5543"/>
    <w:rsid w:val="002B5A9C"/>
    <w:rsid w:val="002B6EE5"/>
    <w:rsid w:val="002B7491"/>
    <w:rsid w:val="002C2011"/>
    <w:rsid w:val="002C24F0"/>
    <w:rsid w:val="002C3BB2"/>
    <w:rsid w:val="002C430B"/>
    <w:rsid w:val="002C538B"/>
    <w:rsid w:val="002C6F36"/>
    <w:rsid w:val="002D0D87"/>
    <w:rsid w:val="002D1AAE"/>
    <w:rsid w:val="002D48B0"/>
    <w:rsid w:val="002D62DA"/>
    <w:rsid w:val="002D7735"/>
    <w:rsid w:val="002E0A05"/>
    <w:rsid w:val="002E16BA"/>
    <w:rsid w:val="002E1F95"/>
    <w:rsid w:val="002E4F14"/>
    <w:rsid w:val="002E6163"/>
    <w:rsid w:val="002E619A"/>
    <w:rsid w:val="002E6835"/>
    <w:rsid w:val="002E685C"/>
    <w:rsid w:val="002E68B8"/>
    <w:rsid w:val="002E7A28"/>
    <w:rsid w:val="002F207D"/>
    <w:rsid w:val="002F25DF"/>
    <w:rsid w:val="002F382A"/>
    <w:rsid w:val="002F5267"/>
    <w:rsid w:val="002F5AC1"/>
    <w:rsid w:val="002F5D17"/>
    <w:rsid w:val="002F7242"/>
    <w:rsid w:val="0030216B"/>
    <w:rsid w:val="00302CF7"/>
    <w:rsid w:val="00304F88"/>
    <w:rsid w:val="00305C1A"/>
    <w:rsid w:val="00305F94"/>
    <w:rsid w:val="00306164"/>
    <w:rsid w:val="0031055B"/>
    <w:rsid w:val="003125D9"/>
    <w:rsid w:val="003126BA"/>
    <w:rsid w:val="00312F38"/>
    <w:rsid w:val="0031337F"/>
    <w:rsid w:val="00313771"/>
    <w:rsid w:val="00314C1B"/>
    <w:rsid w:val="00314DC2"/>
    <w:rsid w:val="00315D81"/>
    <w:rsid w:val="00316C45"/>
    <w:rsid w:val="003206BB"/>
    <w:rsid w:val="00320FAA"/>
    <w:rsid w:val="00320FE4"/>
    <w:rsid w:val="00322C72"/>
    <w:rsid w:val="00324887"/>
    <w:rsid w:val="00324BF1"/>
    <w:rsid w:val="003266B4"/>
    <w:rsid w:val="00331614"/>
    <w:rsid w:val="00331CCD"/>
    <w:rsid w:val="00331F9E"/>
    <w:rsid w:val="0033209E"/>
    <w:rsid w:val="003322D6"/>
    <w:rsid w:val="003341DE"/>
    <w:rsid w:val="003351D6"/>
    <w:rsid w:val="00335582"/>
    <w:rsid w:val="00335753"/>
    <w:rsid w:val="00337A23"/>
    <w:rsid w:val="00343678"/>
    <w:rsid w:val="0034455A"/>
    <w:rsid w:val="003448D1"/>
    <w:rsid w:val="00345EE6"/>
    <w:rsid w:val="003466CF"/>
    <w:rsid w:val="00347888"/>
    <w:rsid w:val="00347D0B"/>
    <w:rsid w:val="00350721"/>
    <w:rsid w:val="0035079F"/>
    <w:rsid w:val="00350D7D"/>
    <w:rsid w:val="0035203D"/>
    <w:rsid w:val="00352501"/>
    <w:rsid w:val="0035296E"/>
    <w:rsid w:val="00353438"/>
    <w:rsid w:val="00353980"/>
    <w:rsid w:val="00354789"/>
    <w:rsid w:val="00354A4E"/>
    <w:rsid w:val="00354AEC"/>
    <w:rsid w:val="00354B45"/>
    <w:rsid w:val="00354B59"/>
    <w:rsid w:val="003557D4"/>
    <w:rsid w:val="00355D27"/>
    <w:rsid w:val="00356FCF"/>
    <w:rsid w:val="0035706B"/>
    <w:rsid w:val="00357479"/>
    <w:rsid w:val="003578C1"/>
    <w:rsid w:val="00360663"/>
    <w:rsid w:val="003606D1"/>
    <w:rsid w:val="003607E1"/>
    <w:rsid w:val="00360CDD"/>
    <w:rsid w:val="003617A3"/>
    <w:rsid w:val="003622E3"/>
    <w:rsid w:val="003632D5"/>
    <w:rsid w:val="0036432F"/>
    <w:rsid w:val="0036471C"/>
    <w:rsid w:val="003658C7"/>
    <w:rsid w:val="00367B67"/>
    <w:rsid w:val="00370828"/>
    <w:rsid w:val="00371369"/>
    <w:rsid w:val="00371D2E"/>
    <w:rsid w:val="00372425"/>
    <w:rsid w:val="00375842"/>
    <w:rsid w:val="00375A38"/>
    <w:rsid w:val="0037718B"/>
    <w:rsid w:val="00377B88"/>
    <w:rsid w:val="00381746"/>
    <w:rsid w:val="00382ABC"/>
    <w:rsid w:val="003838F0"/>
    <w:rsid w:val="00383DB3"/>
    <w:rsid w:val="00385072"/>
    <w:rsid w:val="0038613D"/>
    <w:rsid w:val="003879CA"/>
    <w:rsid w:val="00390272"/>
    <w:rsid w:val="00390442"/>
    <w:rsid w:val="00391BC7"/>
    <w:rsid w:val="003922A1"/>
    <w:rsid w:val="0039260C"/>
    <w:rsid w:val="00394056"/>
    <w:rsid w:val="003941F6"/>
    <w:rsid w:val="003960C5"/>
    <w:rsid w:val="0039686B"/>
    <w:rsid w:val="003969FC"/>
    <w:rsid w:val="00396A66"/>
    <w:rsid w:val="00397F45"/>
    <w:rsid w:val="003A1C23"/>
    <w:rsid w:val="003A1E28"/>
    <w:rsid w:val="003A1FC0"/>
    <w:rsid w:val="003A4022"/>
    <w:rsid w:val="003A484F"/>
    <w:rsid w:val="003A4853"/>
    <w:rsid w:val="003A4DAF"/>
    <w:rsid w:val="003A6AE6"/>
    <w:rsid w:val="003A797F"/>
    <w:rsid w:val="003B177A"/>
    <w:rsid w:val="003B1B18"/>
    <w:rsid w:val="003B2202"/>
    <w:rsid w:val="003B23CB"/>
    <w:rsid w:val="003B24DA"/>
    <w:rsid w:val="003B3D3B"/>
    <w:rsid w:val="003B49D5"/>
    <w:rsid w:val="003C111A"/>
    <w:rsid w:val="003C1813"/>
    <w:rsid w:val="003C44E5"/>
    <w:rsid w:val="003C456D"/>
    <w:rsid w:val="003C57F8"/>
    <w:rsid w:val="003C695E"/>
    <w:rsid w:val="003C73B7"/>
    <w:rsid w:val="003D05F3"/>
    <w:rsid w:val="003D103E"/>
    <w:rsid w:val="003D13CD"/>
    <w:rsid w:val="003D3197"/>
    <w:rsid w:val="003D4C2A"/>
    <w:rsid w:val="003D4D7E"/>
    <w:rsid w:val="003D799E"/>
    <w:rsid w:val="003E0A2C"/>
    <w:rsid w:val="003E1F73"/>
    <w:rsid w:val="003E2E1E"/>
    <w:rsid w:val="003E4275"/>
    <w:rsid w:val="003E46BE"/>
    <w:rsid w:val="003E4F21"/>
    <w:rsid w:val="003E5857"/>
    <w:rsid w:val="003E5A8E"/>
    <w:rsid w:val="003E64F3"/>
    <w:rsid w:val="003E6510"/>
    <w:rsid w:val="003F13E5"/>
    <w:rsid w:val="003F206F"/>
    <w:rsid w:val="003F208B"/>
    <w:rsid w:val="003F31B2"/>
    <w:rsid w:val="003F3435"/>
    <w:rsid w:val="003F423C"/>
    <w:rsid w:val="003F4382"/>
    <w:rsid w:val="003F65D5"/>
    <w:rsid w:val="003F65DA"/>
    <w:rsid w:val="003F6BFB"/>
    <w:rsid w:val="0040016F"/>
    <w:rsid w:val="00400478"/>
    <w:rsid w:val="00402B6D"/>
    <w:rsid w:val="00404AF1"/>
    <w:rsid w:val="00405757"/>
    <w:rsid w:val="00407034"/>
    <w:rsid w:val="0040781D"/>
    <w:rsid w:val="004112E0"/>
    <w:rsid w:val="0041240A"/>
    <w:rsid w:val="004125E6"/>
    <w:rsid w:val="00412A5D"/>
    <w:rsid w:val="00413327"/>
    <w:rsid w:val="00413BC1"/>
    <w:rsid w:val="00413C5E"/>
    <w:rsid w:val="004144DA"/>
    <w:rsid w:val="0041671C"/>
    <w:rsid w:val="00417602"/>
    <w:rsid w:val="0041769F"/>
    <w:rsid w:val="0041778F"/>
    <w:rsid w:val="00420CBA"/>
    <w:rsid w:val="00421936"/>
    <w:rsid w:val="0042199D"/>
    <w:rsid w:val="004228C8"/>
    <w:rsid w:val="0042298D"/>
    <w:rsid w:val="00422CED"/>
    <w:rsid w:val="00422F24"/>
    <w:rsid w:val="00422FAA"/>
    <w:rsid w:val="004237BE"/>
    <w:rsid w:val="00423A7D"/>
    <w:rsid w:val="00423E68"/>
    <w:rsid w:val="004247C4"/>
    <w:rsid w:val="004250C8"/>
    <w:rsid w:val="0042512C"/>
    <w:rsid w:val="00425820"/>
    <w:rsid w:val="00426680"/>
    <w:rsid w:val="00427272"/>
    <w:rsid w:val="00427CB3"/>
    <w:rsid w:val="00427D6A"/>
    <w:rsid w:val="00431867"/>
    <w:rsid w:val="00431FE8"/>
    <w:rsid w:val="00432402"/>
    <w:rsid w:val="004327FB"/>
    <w:rsid w:val="00435136"/>
    <w:rsid w:val="0043556C"/>
    <w:rsid w:val="004357F2"/>
    <w:rsid w:val="00440450"/>
    <w:rsid w:val="00440555"/>
    <w:rsid w:val="00441B03"/>
    <w:rsid w:val="00441DA8"/>
    <w:rsid w:val="00443FDA"/>
    <w:rsid w:val="00447817"/>
    <w:rsid w:val="00447C32"/>
    <w:rsid w:val="00452D27"/>
    <w:rsid w:val="00453596"/>
    <w:rsid w:val="004559EE"/>
    <w:rsid w:val="00455C50"/>
    <w:rsid w:val="00455E40"/>
    <w:rsid w:val="0045618E"/>
    <w:rsid w:val="004603A0"/>
    <w:rsid w:val="004604DA"/>
    <w:rsid w:val="004605F5"/>
    <w:rsid w:val="00461186"/>
    <w:rsid w:val="004631DF"/>
    <w:rsid w:val="00463AF4"/>
    <w:rsid w:val="00463D35"/>
    <w:rsid w:val="00463FC8"/>
    <w:rsid w:val="0046491F"/>
    <w:rsid w:val="0046499D"/>
    <w:rsid w:val="00465706"/>
    <w:rsid w:val="004658A1"/>
    <w:rsid w:val="00466778"/>
    <w:rsid w:val="00466CC6"/>
    <w:rsid w:val="00467215"/>
    <w:rsid w:val="0046740B"/>
    <w:rsid w:val="00471054"/>
    <w:rsid w:val="00471DFF"/>
    <w:rsid w:val="004723B7"/>
    <w:rsid w:val="00475164"/>
    <w:rsid w:val="00477FFE"/>
    <w:rsid w:val="00480574"/>
    <w:rsid w:val="00480748"/>
    <w:rsid w:val="0048092E"/>
    <w:rsid w:val="0048167A"/>
    <w:rsid w:val="004816B2"/>
    <w:rsid w:val="00481930"/>
    <w:rsid w:val="00481F1C"/>
    <w:rsid w:val="004825C6"/>
    <w:rsid w:val="00482EA6"/>
    <w:rsid w:val="00483D52"/>
    <w:rsid w:val="00486210"/>
    <w:rsid w:val="00486455"/>
    <w:rsid w:val="00487C04"/>
    <w:rsid w:val="00490390"/>
    <w:rsid w:val="004911E9"/>
    <w:rsid w:val="004915FD"/>
    <w:rsid w:val="00492CA7"/>
    <w:rsid w:val="0049400A"/>
    <w:rsid w:val="0049483C"/>
    <w:rsid w:val="004952C3"/>
    <w:rsid w:val="00495E2E"/>
    <w:rsid w:val="00496842"/>
    <w:rsid w:val="00496F57"/>
    <w:rsid w:val="004A09D0"/>
    <w:rsid w:val="004A105D"/>
    <w:rsid w:val="004A40EE"/>
    <w:rsid w:val="004A41D2"/>
    <w:rsid w:val="004A4C9C"/>
    <w:rsid w:val="004A6B95"/>
    <w:rsid w:val="004A7F9B"/>
    <w:rsid w:val="004B3A99"/>
    <w:rsid w:val="004B474E"/>
    <w:rsid w:val="004C11C1"/>
    <w:rsid w:val="004C1A7F"/>
    <w:rsid w:val="004C25AF"/>
    <w:rsid w:val="004C2E12"/>
    <w:rsid w:val="004C3622"/>
    <w:rsid w:val="004C46DD"/>
    <w:rsid w:val="004C4E42"/>
    <w:rsid w:val="004C54F5"/>
    <w:rsid w:val="004C7217"/>
    <w:rsid w:val="004D106F"/>
    <w:rsid w:val="004D21AC"/>
    <w:rsid w:val="004D2A5A"/>
    <w:rsid w:val="004D2F46"/>
    <w:rsid w:val="004D5305"/>
    <w:rsid w:val="004D53C2"/>
    <w:rsid w:val="004D6E3F"/>
    <w:rsid w:val="004D6E4D"/>
    <w:rsid w:val="004D72EC"/>
    <w:rsid w:val="004E00B3"/>
    <w:rsid w:val="004E0818"/>
    <w:rsid w:val="004E0D1E"/>
    <w:rsid w:val="004E16F7"/>
    <w:rsid w:val="004E1A0C"/>
    <w:rsid w:val="004E1BAB"/>
    <w:rsid w:val="004E1F35"/>
    <w:rsid w:val="004E4401"/>
    <w:rsid w:val="004E4584"/>
    <w:rsid w:val="004E4A26"/>
    <w:rsid w:val="004E5787"/>
    <w:rsid w:val="004E5C98"/>
    <w:rsid w:val="004E6A17"/>
    <w:rsid w:val="004E73F7"/>
    <w:rsid w:val="004F099A"/>
    <w:rsid w:val="004F154D"/>
    <w:rsid w:val="004F2B16"/>
    <w:rsid w:val="004F3F23"/>
    <w:rsid w:val="004F4355"/>
    <w:rsid w:val="004F5345"/>
    <w:rsid w:val="004F5AB9"/>
    <w:rsid w:val="004F64DC"/>
    <w:rsid w:val="004F69BE"/>
    <w:rsid w:val="004F78B3"/>
    <w:rsid w:val="004F7963"/>
    <w:rsid w:val="004F7FE7"/>
    <w:rsid w:val="005000AE"/>
    <w:rsid w:val="00501D7B"/>
    <w:rsid w:val="0050308A"/>
    <w:rsid w:val="00503C8E"/>
    <w:rsid w:val="0050477D"/>
    <w:rsid w:val="0050562E"/>
    <w:rsid w:val="00507140"/>
    <w:rsid w:val="0050753E"/>
    <w:rsid w:val="0051095E"/>
    <w:rsid w:val="00511EBC"/>
    <w:rsid w:val="0051243A"/>
    <w:rsid w:val="0051294C"/>
    <w:rsid w:val="00512EBB"/>
    <w:rsid w:val="005130E5"/>
    <w:rsid w:val="0051312E"/>
    <w:rsid w:val="005133C2"/>
    <w:rsid w:val="00513568"/>
    <w:rsid w:val="00515209"/>
    <w:rsid w:val="00515827"/>
    <w:rsid w:val="00517C32"/>
    <w:rsid w:val="00521227"/>
    <w:rsid w:val="005217CA"/>
    <w:rsid w:val="00522F77"/>
    <w:rsid w:val="005234CA"/>
    <w:rsid w:val="00524E10"/>
    <w:rsid w:val="00525B81"/>
    <w:rsid w:val="00526107"/>
    <w:rsid w:val="0052737D"/>
    <w:rsid w:val="00527560"/>
    <w:rsid w:val="00530CB2"/>
    <w:rsid w:val="00531F2B"/>
    <w:rsid w:val="00532063"/>
    <w:rsid w:val="00532C5F"/>
    <w:rsid w:val="005334C6"/>
    <w:rsid w:val="005339FB"/>
    <w:rsid w:val="00533AF6"/>
    <w:rsid w:val="00535371"/>
    <w:rsid w:val="00535AC1"/>
    <w:rsid w:val="00536054"/>
    <w:rsid w:val="005378DD"/>
    <w:rsid w:val="00542773"/>
    <w:rsid w:val="00543C49"/>
    <w:rsid w:val="00544265"/>
    <w:rsid w:val="00544338"/>
    <w:rsid w:val="005457DB"/>
    <w:rsid w:val="0054584E"/>
    <w:rsid w:val="00545EE6"/>
    <w:rsid w:val="00546431"/>
    <w:rsid w:val="00546545"/>
    <w:rsid w:val="00546C92"/>
    <w:rsid w:val="00552697"/>
    <w:rsid w:val="00552798"/>
    <w:rsid w:val="00552CC6"/>
    <w:rsid w:val="005531DF"/>
    <w:rsid w:val="005534C7"/>
    <w:rsid w:val="005544B3"/>
    <w:rsid w:val="00554E36"/>
    <w:rsid w:val="00555563"/>
    <w:rsid w:val="005560D8"/>
    <w:rsid w:val="005565F4"/>
    <w:rsid w:val="00556895"/>
    <w:rsid w:val="005569C5"/>
    <w:rsid w:val="005601AA"/>
    <w:rsid w:val="00562AD1"/>
    <w:rsid w:val="005710C3"/>
    <w:rsid w:val="00572501"/>
    <w:rsid w:val="00575191"/>
    <w:rsid w:val="00575A01"/>
    <w:rsid w:val="00580538"/>
    <w:rsid w:val="00581056"/>
    <w:rsid w:val="00581392"/>
    <w:rsid w:val="0058277D"/>
    <w:rsid w:val="00582A83"/>
    <w:rsid w:val="005836AB"/>
    <w:rsid w:val="00583A1B"/>
    <w:rsid w:val="00583B7B"/>
    <w:rsid w:val="005842A6"/>
    <w:rsid w:val="005849F5"/>
    <w:rsid w:val="00584A8F"/>
    <w:rsid w:val="00584E4B"/>
    <w:rsid w:val="00585235"/>
    <w:rsid w:val="0058640F"/>
    <w:rsid w:val="00587033"/>
    <w:rsid w:val="00587094"/>
    <w:rsid w:val="005905A6"/>
    <w:rsid w:val="00590715"/>
    <w:rsid w:val="00590D18"/>
    <w:rsid w:val="00591372"/>
    <w:rsid w:val="0059356C"/>
    <w:rsid w:val="005935A2"/>
    <w:rsid w:val="00595466"/>
    <w:rsid w:val="0059738D"/>
    <w:rsid w:val="005A106A"/>
    <w:rsid w:val="005A1E0E"/>
    <w:rsid w:val="005A4E84"/>
    <w:rsid w:val="005B16CA"/>
    <w:rsid w:val="005B511C"/>
    <w:rsid w:val="005B55DC"/>
    <w:rsid w:val="005C11A8"/>
    <w:rsid w:val="005C13DD"/>
    <w:rsid w:val="005C179D"/>
    <w:rsid w:val="005C2719"/>
    <w:rsid w:val="005C3348"/>
    <w:rsid w:val="005C38FD"/>
    <w:rsid w:val="005C3BD2"/>
    <w:rsid w:val="005C3D57"/>
    <w:rsid w:val="005C4B35"/>
    <w:rsid w:val="005C52C5"/>
    <w:rsid w:val="005C7376"/>
    <w:rsid w:val="005C761E"/>
    <w:rsid w:val="005C77C5"/>
    <w:rsid w:val="005C7BF0"/>
    <w:rsid w:val="005C7C8A"/>
    <w:rsid w:val="005D1420"/>
    <w:rsid w:val="005D3161"/>
    <w:rsid w:val="005D7374"/>
    <w:rsid w:val="005D7E9B"/>
    <w:rsid w:val="005D7F1B"/>
    <w:rsid w:val="005E1118"/>
    <w:rsid w:val="005E26DE"/>
    <w:rsid w:val="005E2DE1"/>
    <w:rsid w:val="005E2E5E"/>
    <w:rsid w:val="005E411A"/>
    <w:rsid w:val="005E49AC"/>
    <w:rsid w:val="005F0410"/>
    <w:rsid w:val="005F0A68"/>
    <w:rsid w:val="005F39A6"/>
    <w:rsid w:val="005F488C"/>
    <w:rsid w:val="005F4EE7"/>
    <w:rsid w:val="005F641F"/>
    <w:rsid w:val="006003F0"/>
    <w:rsid w:val="00600607"/>
    <w:rsid w:val="00600C79"/>
    <w:rsid w:val="006015AD"/>
    <w:rsid w:val="00601AFE"/>
    <w:rsid w:val="0060284C"/>
    <w:rsid w:val="0060411F"/>
    <w:rsid w:val="00605FF2"/>
    <w:rsid w:val="006061CF"/>
    <w:rsid w:val="00606CF8"/>
    <w:rsid w:val="0061272F"/>
    <w:rsid w:val="00612B7E"/>
    <w:rsid w:val="0061375B"/>
    <w:rsid w:val="00613CDC"/>
    <w:rsid w:val="00615E91"/>
    <w:rsid w:val="00616AF1"/>
    <w:rsid w:val="00620B10"/>
    <w:rsid w:val="00623106"/>
    <w:rsid w:val="00625515"/>
    <w:rsid w:val="00627058"/>
    <w:rsid w:val="006308AD"/>
    <w:rsid w:val="00633AEB"/>
    <w:rsid w:val="00634794"/>
    <w:rsid w:val="006347B2"/>
    <w:rsid w:val="00635778"/>
    <w:rsid w:val="00637794"/>
    <w:rsid w:val="0064324A"/>
    <w:rsid w:val="00644A92"/>
    <w:rsid w:val="00644CCC"/>
    <w:rsid w:val="006457FD"/>
    <w:rsid w:val="00646EC3"/>
    <w:rsid w:val="00647F15"/>
    <w:rsid w:val="0065021B"/>
    <w:rsid w:val="0065113D"/>
    <w:rsid w:val="0065174F"/>
    <w:rsid w:val="006526F7"/>
    <w:rsid w:val="00653181"/>
    <w:rsid w:val="0065327B"/>
    <w:rsid w:val="00653916"/>
    <w:rsid w:val="00654909"/>
    <w:rsid w:val="00654BD8"/>
    <w:rsid w:val="00655C33"/>
    <w:rsid w:val="00657164"/>
    <w:rsid w:val="006578F9"/>
    <w:rsid w:val="00661C72"/>
    <w:rsid w:val="00661EEB"/>
    <w:rsid w:val="006623BC"/>
    <w:rsid w:val="00662F7A"/>
    <w:rsid w:val="00663AB9"/>
    <w:rsid w:val="0066554D"/>
    <w:rsid w:val="00665F36"/>
    <w:rsid w:val="00666028"/>
    <w:rsid w:val="0066633C"/>
    <w:rsid w:val="00666A0A"/>
    <w:rsid w:val="00666FB7"/>
    <w:rsid w:val="00667926"/>
    <w:rsid w:val="00670BAB"/>
    <w:rsid w:val="00670DB1"/>
    <w:rsid w:val="006724DB"/>
    <w:rsid w:val="0067305E"/>
    <w:rsid w:val="00676B4B"/>
    <w:rsid w:val="00681800"/>
    <w:rsid w:val="00681BB7"/>
    <w:rsid w:val="00682185"/>
    <w:rsid w:val="00684943"/>
    <w:rsid w:val="006854EB"/>
    <w:rsid w:val="00685F74"/>
    <w:rsid w:val="0068611F"/>
    <w:rsid w:val="00686ACE"/>
    <w:rsid w:val="0069131A"/>
    <w:rsid w:val="0069275F"/>
    <w:rsid w:val="0069391C"/>
    <w:rsid w:val="00694600"/>
    <w:rsid w:val="00696C8E"/>
    <w:rsid w:val="006A17CD"/>
    <w:rsid w:val="006A2BB3"/>
    <w:rsid w:val="006A352C"/>
    <w:rsid w:val="006A3797"/>
    <w:rsid w:val="006A3F85"/>
    <w:rsid w:val="006A4169"/>
    <w:rsid w:val="006A6D40"/>
    <w:rsid w:val="006B0FAE"/>
    <w:rsid w:val="006B494F"/>
    <w:rsid w:val="006B527C"/>
    <w:rsid w:val="006B5B99"/>
    <w:rsid w:val="006B5C25"/>
    <w:rsid w:val="006B697C"/>
    <w:rsid w:val="006B6DE9"/>
    <w:rsid w:val="006B6FA7"/>
    <w:rsid w:val="006B7A3B"/>
    <w:rsid w:val="006C724E"/>
    <w:rsid w:val="006C788C"/>
    <w:rsid w:val="006D0D9E"/>
    <w:rsid w:val="006D1105"/>
    <w:rsid w:val="006D5E0E"/>
    <w:rsid w:val="006D6964"/>
    <w:rsid w:val="006D7594"/>
    <w:rsid w:val="006D7EFE"/>
    <w:rsid w:val="006E1B75"/>
    <w:rsid w:val="006E1D13"/>
    <w:rsid w:val="006E7362"/>
    <w:rsid w:val="006E7DC4"/>
    <w:rsid w:val="006F249E"/>
    <w:rsid w:val="006F329E"/>
    <w:rsid w:val="006F3B87"/>
    <w:rsid w:val="006F5285"/>
    <w:rsid w:val="006F6DE5"/>
    <w:rsid w:val="006F7751"/>
    <w:rsid w:val="00700A0D"/>
    <w:rsid w:val="00701955"/>
    <w:rsid w:val="00701BE4"/>
    <w:rsid w:val="007042C4"/>
    <w:rsid w:val="007044F7"/>
    <w:rsid w:val="007054D0"/>
    <w:rsid w:val="00705593"/>
    <w:rsid w:val="00706580"/>
    <w:rsid w:val="00710310"/>
    <w:rsid w:val="00712C55"/>
    <w:rsid w:val="00713BEF"/>
    <w:rsid w:val="0071480D"/>
    <w:rsid w:val="007151E9"/>
    <w:rsid w:val="0071549E"/>
    <w:rsid w:val="00716060"/>
    <w:rsid w:val="007165A1"/>
    <w:rsid w:val="0071687A"/>
    <w:rsid w:val="0071739C"/>
    <w:rsid w:val="00717854"/>
    <w:rsid w:val="00720370"/>
    <w:rsid w:val="007217F2"/>
    <w:rsid w:val="00723E4B"/>
    <w:rsid w:val="007242F4"/>
    <w:rsid w:val="007247F7"/>
    <w:rsid w:val="0072521D"/>
    <w:rsid w:val="00727498"/>
    <w:rsid w:val="007279B7"/>
    <w:rsid w:val="00727DBE"/>
    <w:rsid w:val="00730C27"/>
    <w:rsid w:val="00732EE0"/>
    <w:rsid w:val="0073355A"/>
    <w:rsid w:val="007342E5"/>
    <w:rsid w:val="0073444E"/>
    <w:rsid w:val="0073496C"/>
    <w:rsid w:val="00735574"/>
    <w:rsid w:val="00736117"/>
    <w:rsid w:val="00736183"/>
    <w:rsid w:val="007412E0"/>
    <w:rsid w:val="007416EE"/>
    <w:rsid w:val="00742F90"/>
    <w:rsid w:val="007435EE"/>
    <w:rsid w:val="00744BDE"/>
    <w:rsid w:val="00746B2B"/>
    <w:rsid w:val="00747351"/>
    <w:rsid w:val="00751256"/>
    <w:rsid w:val="00753021"/>
    <w:rsid w:val="007539F2"/>
    <w:rsid w:val="00753C0F"/>
    <w:rsid w:val="00754A51"/>
    <w:rsid w:val="007550D1"/>
    <w:rsid w:val="0075667C"/>
    <w:rsid w:val="00761F55"/>
    <w:rsid w:val="00763CAA"/>
    <w:rsid w:val="007652DB"/>
    <w:rsid w:val="00765B9A"/>
    <w:rsid w:val="00766838"/>
    <w:rsid w:val="00767C5A"/>
    <w:rsid w:val="00770F85"/>
    <w:rsid w:val="0077609A"/>
    <w:rsid w:val="00777FB7"/>
    <w:rsid w:val="0078133A"/>
    <w:rsid w:val="0078184B"/>
    <w:rsid w:val="00782CC0"/>
    <w:rsid w:val="00783FE6"/>
    <w:rsid w:val="007855EF"/>
    <w:rsid w:val="00785C1E"/>
    <w:rsid w:val="007908D8"/>
    <w:rsid w:val="007909F5"/>
    <w:rsid w:val="00790AD0"/>
    <w:rsid w:val="00791A53"/>
    <w:rsid w:val="007955E7"/>
    <w:rsid w:val="007959AC"/>
    <w:rsid w:val="0079643C"/>
    <w:rsid w:val="0079745D"/>
    <w:rsid w:val="0079756A"/>
    <w:rsid w:val="007978A5"/>
    <w:rsid w:val="00797B84"/>
    <w:rsid w:val="007A01B4"/>
    <w:rsid w:val="007A1717"/>
    <w:rsid w:val="007A268A"/>
    <w:rsid w:val="007A2A22"/>
    <w:rsid w:val="007A30DD"/>
    <w:rsid w:val="007A33D9"/>
    <w:rsid w:val="007A5230"/>
    <w:rsid w:val="007A6940"/>
    <w:rsid w:val="007B2C56"/>
    <w:rsid w:val="007B30E1"/>
    <w:rsid w:val="007B356B"/>
    <w:rsid w:val="007B39D6"/>
    <w:rsid w:val="007B4022"/>
    <w:rsid w:val="007B45B0"/>
    <w:rsid w:val="007B547F"/>
    <w:rsid w:val="007B5850"/>
    <w:rsid w:val="007B7485"/>
    <w:rsid w:val="007B75D3"/>
    <w:rsid w:val="007B78B3"/>
    <w:rsid w:val="007C0A12"/>
    <w:rsid w:val="007C0B57"/>
    <w:rsid w:val="007C2A7B"/>
    <w:rsid w:val="007C302E"/>
    <w:rsid w:val="007C3343"/>
    <w:rsid w:val="007C39F7"/>
    <w:rsid w:val="007C3A23"/>
    <w:rsid w:val="007C3AA0"/>
    <w:rsid w:val="007C45D7"/>
    <w:rsid w:val="007C6A61"/>
    <w:rsid w:val="007D283F"/>
    <w:rsid w:val="007D3715"/>
    <w:rsid w:val="007D380A"/>
    <w:rsid w:val="007D7342"/>
    <w:rsid w:val="007D7EFE"/>
    <w:rsid w:val="007E048B"/>
    <w:rsid w:val="007E0997"/>
    <w:rsid w:val="007E1195"/>
    <w:rsid w:val="007E1A62"/>
    <w:rsid w:val="007E206F"/>
    <w:rsid w:val="007E2607"/>
    <w:rsid w:val="007E38E0"/>
    <w:rsid w:val="007E455C"/>
    <w:rsid w:val="007E48CF"/>
    <w:rsid w:val="007E525E"/>
    <w:rsid w:val="007E5AFE"/>
    <w:rsid w:val="007E67B1"/>
    <w:rsid w:val="007F24C6"/>
    <w:rsid w:val="007F4BA3"/>
    <w:rsid w:val="007F533D"/>
    <w:rsid w:val="007F6691"/>
    <w:rsid w:val="007F73B7"/>
    <w:rsid w:val="0080354A"/>
    <w:rsid w:val="00804A12"/>
    <w:rsid w:val="00804F3E"/>
    <w:rsid w:val="0080514F"/>
    <w:rsid w:val="008051E3"/>
    <w:rsid w:val="00805E8B"/>
    <w:rsid w:val="0080646A"/>
    <w:rsid w:val="008079B3"/>
    <w:rsid w:val="0081138B"/>
    <w:rsid w:val="00812297"/>
    <w:rsid w:val="008127C9"/>
    <w:rsid w:val="00813284"/>
    <w:rsid w:val="0081457F"/>
    <w:rsid w:val="00814BC8"/>
    <w:rsid w:val="00814FFC"/>
    <w:rsid w:val="0081666D"/>
    <w:rsid w:val="00817DA4"/>
    <w:rsid w:val="008209E7"/>
    <w:rsid w:val="00821049"/>
    <w:rsid w:val="008216D4"/>
    <w:rsid w:val="00821AB0"/>
    <w:rsid w:val="0082258D"/>
    <w:rsid w:val="008226C9"/>
    <w:rsid w:val="00822B43"/>
    <w:rsid w:val="00822C10"/>
    <w:rsid w:val="00823A4A"/>
    <w:rsid w:val="008247E7"/>
    <w:rsid w:val="0082522A"/>
    <w:rsid w:val="0082725E"/>
    <w:rsid w:val="00827771"/>
    <w:rsid w:val="00830032"/>
    <w:rsid w:val="00830107"/>
    <w:rsid w:val="0083169F"/>
    <w:rsid w:val="00831C17"/>
    <w:rsid w:val="0083207A"/>
    <w:rsid w:val="00835A1B"/>
    <w:rsid w:val="00835A8E"/>
    <w:rsid w:val="00835BAF"/>
    <w:rsid w:val="00837B1B"/>
    <w:rsid w:val="00837CE2"/>
    <w:rsid w:val="00837E8A"/>
    <w:rsid w:val="008422BA"/>
    <w:rsid w:val="00842E38"/>
    <w:rsid w:val="008450E3"/>
    <w:rsid w:val="00846C0E"/>
    <w:rsid w:val="00847123"/>
    <w:rsid w:val="008513D3"/>
    <w:rsid w:val="00851490"/>
    <w:rsid w:val="00851DD4"/>
    <w:rsid w:val="00852EE3"/>
    <w:rsid w:val="00853671"/>
    <w:rsid w:val="008559CD"/>
    <w:rsid w:val="00855FF0"/>
    <w:rsid w:val="008563CB"/>
    <w:rsid w:val="00860B2A"/>
    <w:rsid w:val="00861507"/>
    <w:rsid w:val="00861762"/>
    <w:rsid w:val="00861C0F"/>
    <w:rsid w:val="00861FCF"/>
    <w:rsid w:val="0086254A"/>
    <w:rsid w:val="00862706"/>
    <w:rsid w:val="00863253"/>
    <w:rsid w:val="00863A48"/>
    <w:rsid w:val="00866202"/>
    <w:rsid w:val="00867619"/>
    <w:rsid w:val="00870114"/>
    <w:rsid w:val="0087022D"/>
    <w:rsid w:val="008704FF"/>
    <w:rsid w:val="00874F0F"/>
    <w:rsid w:val="00874F6E"/>
    <w:rsid w:val="008759F2"/>
    <w:rsid w:val="00876BB3"/>
    <w:rsid w:val="00881734"/>
    <w:rsid w:val="00884A3C"/>
    <w:rsid w:val="00885762"/>
    <w:rsid w:val="00885BD8"/>
    <w:rsid w:val="00887730"/>
    <w:rsid w:val="008912A0"/>
    <w:rsid w:val="008927A4"/>
    <w:rsid w:val="008940B3"/>
    <w:rsid w:val="00895A8F"/>
    <w:rsid w:val="00896BB6"/>
    <w:rsid w:val="008A180E"/>
    <w:rsid w:val="008A180F"/>
    <w:rsid w:val="008A3EF5"/>
    <w:rsid w:val="008A401A"/>
    <w:rsid w:val="008A48C3"/>
    <w:rsid w:val="008A5226"/>
    <w:rsid w:val="008A758D"/>
    <w:rsid w:val="008A77EC"/>
    <w:rsid w:val="008A786A"/>
    <w:rsid w:val="008B28BB"/>
    <w:rsid w:val="008B3083"/>
    <w:rsid w:val="008B49C5"/>
    <w:rsid w:val="008B5A25"/>
    <w:rsid w:val="008B5FE0"/>
    <w:rsid w:val="008B7878"/>
    <w:rsid w:val="008B791E"/>
    <w:rsid w:val="008B7F4D"/>
    <w:rsid w:val="008C074F"/>
    <w:rsid w:val="008C077C"/>
    <w:rsid w:val="008C0C34"/>
    <w:rsid w:val="008C0E19"/>
    <w:rsid w:val="008C0F4B"/>
    <w:rsid w:val="008C18AF"/>
    <w:rsid w:val="008C18D7"/>
    <w:rsid w:val="008C2031"/>
    <w:rsid w:val="008C3F85"/>
    <w:rsid w:val="008C5FB3"/>
    <w:rsid w:val="008C7CF1"/>
    <w:rsid w:val="008D1910"/>
    <w:rsid w:val="008D2477"/>
    <w:rsid w:val="008D3945"/>
    <w:rsid w:val="008D4482"/>
    <w:rsid w:val="008D5A48"/>
    <w:rsid w:val="008D67B3"/>
    <w:rsid w:val="008D6DE7"/>
    <w:rsid w:val="008D742B"/>
    <w:rsid w:val="008D7D6A"/>
    <w:rsid w:val="008E0F5C"/>
    <w:rsid w:val="008E2562"/>
    <w:rsid w:val="008E35F0"/>
    <w:rsid w:val="008E3755"/>
    <w:rsid w:val="008E3B12"/>
    <w:rsid w:val="008E499B"/>
    <w:rsid w:val="008E4C7B"/>
    <w:rsid w:val="008E5CBD"/>
    <w:rsid w:val="008F0B76"/>
    <w:rsid w:val="008F11EF"/>
    <w:rsid w:val="008F1C26"/>
    <w:rsid w:val="008F221A"/>
    <w:rsid w:val="008F5FF7"/>
    <w:rsid w:val="008F6EB1"/>
    <w:rsid w:val="00900276"/>
    <w:rsid w:val="009016F2"/>
    <w:rsid w:val="0090264A"/>
    <w:rsid w:val="00905354"/>
    <w:rsid w:val="0090582E"/>
    <w:rsid w:val="00910B96"/>
    <w:rsid w:val="0091143B"/>
    <w:rsid w:val="00915F1C"/>
    <w:rsid w:val="0091622F"/>
    <w:rsid w:val="00916DF0"/>
    <w:rsid w:val="00917AB5"/>
    <w:rsid w:val="009205D6"/>
    <w:rsid w:val="00920C9A"/>
    <w:rsid w:val="00921157"/>
    <w:rsid w:val="00921A76"/>
    <w:rsid w:val="00923741"/>
    <w:rsid w:val="00923948"/>
    <w:rsid w:val="009251E9"/>
    <w:rsid w:val="009261FE"/>
    <w:rsid w:val="00930B7E"/>
    <w:rsid w:val="009311D5"/>
    <w:rsid w:val="00931F0C"/>
    <w:rsid w:val="00932160"/>
    <w:rsid w:val="00933C5C"/>
    <w:rsid w:val="00933C84"/>
    <w:rsid w:val="00934F23"/>
    <w:rsid w:val="009374CC"/>
    <w:rsid w:val="00937E24"/>
    <w:rsid w:val="00940E18"/>
    <w:rsid w:val="009411C9"/>
    <w:rsid w:val="009420F8"/>
    <w:rsid w:val="0094246F"/>
    <w:rsid w:val="009451D7"/>
    <w:rsid w:val="009459FA"/>
    <w:rsid w:val="00946749"/>
    <w:rsid w:val="00946E12"/>
    <w:rsid w:val="0095045C"/>
    <w:rsid w:val="00950A4C"/>
    <w:rsid w:val="0095421A"/>
    <w:rsid w:val="009550D1"/>
    <w:rsid w:val="0095596D"/>
    <w:rsid w:val="009600D3"/>
    <w:rsid w:val="00963088"/>
    <w:rsid w:val="00963183"/>
    <w:rsid w:val="009643BF"/>
    <w:rsid w:val="00964C6F"/>
    <w:rsid w:val="009650A5"/>
    <w:rsid w:val="009658A1"/>
    <w:rsid w:val="0096595F"/>
    <w:rsid w:val="00965C69"/>
    <w:rsid w:val="00965DA0"/>
    <w:rsid w:val="00966A04"/>
    <w:rsid w:val="00966AE1"/>
    <w:rsid w:val="00966E82"/>
    <w:rsid w:val="0096778D"/>
    <w:rsid w:val="00967C55"/>
    <w:rsid w:val="00967E1E"/>
    <w:rsid w:val="009700B4"/>
    <w:rsid w:val="00970736"/>
    <w:rsid w:val="00971263"/>
    <w:rsid w:val="00972F3C"/>
    <w:rsid w:val="009730E7"/>
    <w:rsid w:val="00973D11"/>
    <w:rsid w:val="009752F9"/>
    <w:rsid w:val="009761C1"/>
    <w:rsid w:val="009771F8"/>
    <w:rsid w:val="0097771A"/>
    <w:rsid w:val="00981128"/>
    <w:rsid w:val="009829A2"/>
    <w:rsid w:val="0098439D"/>
    <w:rsid w:val="00985E8F"/>
    <w:rsid w:val="00986F52"/>
    <w:rsid w:val="00990423"/>
    <w:rsid w:val="00991DCE"/>
    <w:rsid w:val="0099361D"/>
    <w:rsid w:val="00993AE2"/>
    <w:rsid w:val="00994D88"/>
    <w:rsid w:val="00995808"/>
    <w:rsid w:val="00995D0C"/>
    <w:rsid w:val="00997C00"/>
    <w:rsid w:val="009A0D8E"/>
    <w:rsid w:val="009A11E8"/>
    <w:rsid w:val="009A20D0"/>
    <w:rsid w:val="009A251D"/>
    <w:rsid w:val="009A3092"/>
    <w:rsid w:val="009A3A08"/>
    <w:rsid w:val="009A3BAB"/>
    <w:rsid w:val="009A4EFB"/>
    <w:rsid w:val="009A65A1"/>
    <w:rsid w:val="009A6783"/>
    <w:rsid w:val="009B2040"/>
    <w:rsid w:val="009B257D"/>
    <w:rsid w:val="009B3AC1"/>
    <w:rsid w:val="009B40D5"/>
    <w:rsid w:val="009B4142"/>
    <w:rsid w:val="009B42B1"/>
    <w:rsid w:val="009B5556"/>
    <w:rsid w:val="009B6B89"/>
    <w:rsid w:val="009B757E"/>
    <w:rsid w:val="009B765E"/>
    <w:rsid w:val="009C16F4"/>
    <w:rsid w:val="009C369B"/>
    <w:rsid w:val="009C3B0F"/>
    <w:rsid w:val="009C430B"/>
    <w:rsid w:val="009C4995"/>
    <w:rsid w:val="009C5409"/>
    <w:rsid w:val="009C554A"/>
    <w:rsid w:val="009C6EF5"/>
    <w:rsid w:val="009D25AE"/>
    <w:rsid w:val="009D2CE1"/>
    <w:rsid w:val="009D3F03"/>
    <w:rsid w:val="009D4433"/>
    <w:rsid w:val="009D6378"/>
    <w:rsid w:val="009D716C"/>
    <w:rsid w:val="009D7920"/>
    <w:rsid w:val="009E39CC"/>
    <w:rsid w:val="009E3FE5"/>
    <w:rsid w:val="009E6D10"/>
    <w:rsid w:val="009E75EB"/>
    <w:rsid w:val="009F1FD5"/>
    <w:rsid w:val="009F490E"/>
    <w:rsid w:val="009F5554"/>
    <w:rsid w:val="009F7B26"/>
    <w:rsid w:val="00A00330"/>
    <w:rsid w:val="00A00684"/>
    <w:rsid w:val="00A00CD8"/>
    <w:rsid w:val="00A00E96"/>
    <w:rsid w:val="00A02087"/>
    <w:rsid w:val="00A02CE2"/>
    <w:rsid w:val="00A0462D"/>
    <w:rsid w:val="00A04C91"/>
    <w:rsid w:val="00A05460"/>
    <w:rsid w:val="00A0644C"/>
    <w:rsid w:val="00A07463"/>
    <w:rsid w:val="00A1008B"/>
    <w:rsid w:val="00A10561"/>
    <w:rsid w:val="00A10696"/>
    <w:rsid w:val="00A12F92"/>
    <w:rsid w:val="00A13392"/>
    <w:rsid w:val="00A139CF"/>
    <w:rsid w:val="00A13BF9"/>
    <w:rsid w:val="00A14762"/>
    <w:rsid w:val="00A150FD"/>
    <w:rsid w:val="00A15607"/>
    <w:rsid w:val="00A15AD8"/>
    <w:rsid w:val="00A17071"/>
    <w:rsid w:val="00A17317"/>
    <w:rsid w:val="00A20756"/>
    <w:rsid w:val="00A20775"/>
    <w:rsid w:val="00A21758"/>
    <w:rsid w:val="00A23E04"/>
    <w:rsid w:val="00A31445"/>
    <w:rsid w:val="00A329BD"/>
    <w:rsid w:val="00A32C66"/>
    <w:rsid w:val="00A351E6"/>
    <w:rsid w:val="00A35A87"/>
    <w:rsid w:val="00A366A6"/>
    <w:rsid w:val="00A36D1B"/>
    <w:rsid w:val="00A37601"/>
    <w:rsid w:val="00A37803"/>
    <w:rsid w:val="00A37D68"/>
    <w:rsid w:val="00A40F15"/>
    <w:rsid w:val="00A4302D"/>
    <w:rsid w:val="00A4304D"/>
    <w:rsid w:val="00A44385"/>
    <w:rsid w:val="00A44710"/>
    <w:rsid w:val="00A45457"/>
    <w:rsid w:val="00A467F6"/>
    <w:rsid w:val="00A53243"/>
    <w:rsid w:val="00A5485F"/>
    <w:rsid w:val="00A5588F"/>
    <w:rsid w:val="00A62349"/>
    <w:rsid w:val="00A62B61"/>
    <w:rsid w:val="00A66128"/>
    <w:rsid w:val="00A679B5"/>
    <w:rsid w:val="00A7061E"/>
    <w:rsid w:val="00A73398"/>
    <w:rsid w:val="00A74B4D"/>
    <w:rsid w:val="00A821ED"/>
    <w:rsid w:val="00A832E5"/>
    <w:rsid w:val="00A83902"/>
    <w:rsid w:val="00A85166"/>
    <w:rsid w:val="00A85820"/>
    <w:rsid w:val="00A8658B"/>
    <w:rsid w:val="00A900D2"/>
    <w:rsid w:val="00A9038C"/>
    <w:rsid w:val="00A90571"/>
    <w:rsid w:val="00A908FD"/>
    <w:rsid w:val="00A90E1F"/>
    <w:rsid w:val="00A92116"/>
    <w:rsid w:val="00A9265A"/>
    <w:rsid w:val="00A9476C"/>
    <w:rsid w:val="00A959E1"/>
    <w:rsid w:val="00A96457"/>
    <w:rsid w:val="00A978CF"/>
    <w:rsid w:val="00A97F6D"/>
    <w:rsid w:val="00AA1443"/>
    <w:rsid w:val="00AA34B7"/>
    <w:rsid w:val="00AA38E3"/>
    <w:rsid w:val="00AA453B"/>
    <w:rsid w:val="00AB0EBF"/>
    <w:rsid w:val="00AB228D"/>
    <w:rsid w:val="00AB5CCD"/>
    <w:rsid w:val="00AB7A02"/>
    <w:rsid w:val="00AC003F"/>
    <w:rsid w:val="00AC3844"/>
    <w:rsid w:val="00AC3B3D"/>
    <w:rsid w:val="00AC4502"/>
    <w:rsid w:val="00AC480B"/>
    <w:rsid w:val="00AC4E8D"/>
    <w:rsid w:val="00AC534D"/>
    <w:rsid w:val="00AD4F7F"/>
    <w:rsid w:val="00AD5033"/>
    <w:rsid w:val="00AD6A82"/>
    <w:rsid w:val="00AD6BAD"/>
    <w:rsid w:val="00AD7B69"/>
    <w:rsid w:val="00AE2614"/>
    <w:rsid w:val="00AE2BFE"/>
    <w:rsid w:val="00AE406C"/>
    <w:rsid w:val="00AE6AE7"/>
    <w:rsid w:val="00AE7679"/>
    <w:rsid w:val="00AF49D0"/>
    <w:rsid w:val="00AF746B"/>
    <w:rsid w:val="00AF7B94"/>
    <w:rsid w:val="00B0096A"/>
    <w:rsid w:val="00B03E09"/>
    <w:rsid w:val="00B04B56"/>
    <w:rsid w:val="00B070C2"/>
    <w:rsid w:val="00B07642"/>
    <w:rsid w:val="00B078CC"/>
    <w:rsid w:val="00B079BA"/>
    <w:rsid w:val="00B07E0D"/>
    <w:rsid w:val="00B10BDC"/>
    <w:rsid w:val="00B1367B"/>
    <w:rsid w:val="00B140F1"/>
    <w:rsid w:val="00B14ABA"/>
    <w:rsid w:val="00B1777D"/>
    <w:rsid w:val="00B21A25"/>
    <w:rsid w:val="00B22848"/>
    <w:rsid w:val="00B22A00"/>
    <w:rsid w:val="00B22F96"/>
    <w:rsid w:val="00B239C6"/>
    <w:rsid w:val="00B23F67"/>
    <w:rsid w:val="00B240AA"/>
    <w:rsid w:val="00B24348"/>
    <w:rsid w:val="00B26306"/>
    <w:rsid w:val="00B263FD"/>
    <w:rsid w:val="00B2665D"/>
    <w:rsid w:val="00B2761C"/>
    <w:rsid w:val="00B30D19"/>
    <w:rsid w:val="00B318A6"/>
    <w:rsid w:val="00B3340D"/>
    <w:rsid w:val="00B337F4"/>
    <w:rsid w:val="00B33FB0"/>
    <w:rsid w:val="00B35E3A"/>
    <w:rsid w:val="00B40E2C"/>
    <w:rsid w:val="00B4131D"/>
    <w:rsid w:val="00B41CCE"/>
    <w:rsid w:val="00B43332"/>
    <w:rsid w:val="00B443C4"/>
    <w:rsid w:val="00B45661"/>
    <w:rsid w:val="00B45CAE"/>
    <w:rsid w:val="00B45DE6"/>
    <w:rsid w:val="00B46718"/>
    <w:rsid w:val="00B50D54"/>
    <w:rsid w:val="00B51237"/>
    <w:rsid w:val="00B513DE"/>
    <w:rsid w:val="00B5156C"/>
    <w:rsid w:val="00B51B2F"/>
    <w:rsid w:val="00B53BAA"/>
    <w:rsid w:val="00B53F5F"/>
    <w:rsid w:val="00B55D33"/>
    <w:rsid w:val="00B56B11"/>
    <w:rsid w:val="00B56BAA"/>
    <w:rsid w:val="00B617C4"/>
    <w:rsid w:val="00B71E5E"/>
    <w:rsid w:val="00B7483E"/>
    <w:rsid w:val="00B76A56"/>
    <w:rsid w:val="00B8303B"/>
    <w:rsid w:val="00B83854"/>
    <w:rsid w:val="00B842A5"/>
    <w:rsid w:val="00B852BE"/>
    <w:rsid w:val="00B85340"/>
    <w:rsid w:val="00B855AA"/>
    <w:rsid w:val="00B85BE4"/>
    <w:rsid w:val="00B9070A"/>
    <w:rsid w:val="00B90F2A"/>
    <w:rsid w:val="00B92282"/>
    <w:rsid w:val="00B92632"/>
    <w:rsid w:val="00B93672"/>
    <w:rsid w:val="00B93F30"/>
    <w:rsid w:val="00B96F4D"/>
    <w:rsid w:val="00B97610"/>
    <w:rsid w:val="00BA1D18"/>
    <w:rsid w:val="00BA38D9"/>
    <w:rsid w:val="00BA5F2F"/>
    <w:rsid w:val="00BA6541"/>
    <w:rsid w:val="00BA6C6F"/>
    <w:rsid w:val="00BA6D74"/>
    <w:rsid w:val="00BA71C5"/>
    <w:rsid w:val="00BB07D0"/>
    <w:rsid w:val="00BB2767"/>
    <w:rsid w:val="00BB2A2C"/>
    <w:rsid w:val="00BB3227"/>
    <w:rsid w:val="00BB3DD6"/>
    <w:rsid w:val="00BB4BC9"/>
    <w:rsid w:val="00BB53D8"/>
    <w:rsid w:val="00BB5B37"/>
    <w:rsid w:val="00BB7154"/>
    <w:rsid w:val="00BB7743"/>
    <w:rsid w:val="00BC0213"/>
    <w:rsid w:val="00BC0745"/>
    <w:rsid w:val="00BC19A0"/>
    <w:rsid w:val="00BC1E92"/>
    <w:rsid w:val="00BC26BA"/>
    <w:rsid w:val="00BC2806"/>
    <w:rsid w:val="00BC2C02"/>
    <w:rsid w:val="00BC3201"/>
    <w:rsid w:val="00BC3612"/>
    <w:rsid w:val="00BC3DBE"/>
    <w:rsid w:val="00BC40B3"/>
    <w:rsid w:val="00BC4D54"/>
    <w:rsid w:val="00BC5594"/>
    <w:rsid w:val="00BC583D"/>
    <w:rsid w:val="00BC5A47"/>
    <w:rsid w:val="00BC6279"/>
    <w:rsid w:val="00BC7537"/>
    <w:rsid w:val="00BC788D"/>
    <w:rsid w:val="00BD4CB1"/>
    <w:rsid w:val="00BD4CE0"/>
    <w:rsid w:val="00BD4EAC"/>
    <w:rsid w:val="00BD5346"/>
    <w:rsid w:val="00BD54F4"/>
    <w:rsid w:val="00BD591D"/>
    <w:rsid w:val="00BD667D"/>
    <w:rsid w:val="00BD7CE3"/>
    <w:rsid w:val="00BE1C55"/>
    <w:rsid w:val="00BE210D"/>
    <w:rsid w:val="00BE2286"/>
    <w:rsid w:val="00BE36F3"/>
    <w:rsid w:val="00BE37FE"/>
    <w:rsid w:val="00BE3AFB"/>
    <w:rsid w:val="00BE3F44"/>
    <w:rsid w:val="00BE64B8"/>
    <w:rsid w:val="00BE67A6"/>
    <w:rsid w:val="00BE68B1"/>
    <w:rsid w:val="00BE6A26"/>
    <w:rsid w:val="00BE6DE1"/>
    <w:rsid w:val="00BE71BA"/>
    <w:rsid w:val="00BE7B37"/>
    <w:rsid w:val="00BE7B64"/>
    <w:rsid w:val="00BF102A"/>
    <w:rsid w:val="00BF3CB6"/>
    <w:rsid w:val="00BF3D35"/>
    <w:rsid w:val="00BF415A"/>
    <w:rsid w:val="00BF4783"/>
    <w:rsid w:val="00C00815"/>
    <w:rsid w:val="00C01759"/>
    <w:rsid w:val="00C01870"/>
    <w:rsid w:val="00C02AC4"/>
    <w:rsid w:val="00C02D5C"/>
    <w:rsid w:val="00C04413"/>
    <w:rsid w:val="00C048D1"/>
    <w:rsid w:val="00C04AB5"/>
    <w:rsid w:val="00C05D6E"/>
    <w:rsid w:val="00C05F61"/>
    <w:rsid w:val="00C06D3E"/>
    <w:rsid w:val="00C07FC5"/>
    <w:rsid w:val="00C11A64"/>
    <w:rsid w:val="00C1228A"/>
    <w:rsid w:val="00C147D0"/>
    <w:rsid w:val="00C14D21"/>
    <w:rsid w:val="00C1574B"/>
    <w:rsid w:val="00C15FEF"/>
    <w:rsid w:val="00C17278"/>
    <w:rsid w:val="00C17962"/>
    <w:rsid w:val="00C20CD6"/>
    <w:rsid w:val="00C236C6"/>
    <w:rsid w:val="00C25E20"/>
    <w:rsid w:val="00C25F0D"/>
    <w:rsid w:val="00C26CC7"/>
    <w:rsid w:val="00C32A8F"/>
    <w:rsid w:val="00C3327C"/>
    <w:rsid w:val="00C338CF"/>
    <w:rsid w:val="00C33FA7"/>
    <w:rsid w:val="00C37820"/>
    <w:rsid w:val="00C4022B"/>
    <w:rsid w:val="00C451D7"/>
    <w:rsid w:val="00C47128"/>
    <w:rsid w:val="00C47ADA"/>
    <w:rsid w:val="00C51F76"/>
    <w:rsid w:val="00C520A1"/>
    <w:rsid w:val="00C53BC3"/>
    <w:rsid w:val="00C54B08"/>
    <w:rsid w:val="00C55023"/>
    <w:rsid w:val="00C55E70"/>
    <w:rsid w:val="00C55FF8"/>
    <w:rsid w:val="00C5756F"/>
    <w:rsid w:val="00C6288F"/>
    <w:rsid w:val="00C63C72"/>
    <w:rsid w:val="00C703D0"/>
    <w:rsid w:val="00C7104F"/>
    <w:rsid w:val="00C71EDF"/>
    <w:rsid w:val="00C73D72"/>
    <w:rsid w:val="00C768B7"/>
    <w:rsid w:val="00C77519"/>
    <w:rsid w:val="00C80824"/>
    <w:rsid w:val="00C817AF"/>
    <w:rsid w:val="00C832F9"/>
    <w:rsid w:val="00C836FB"/>
    <w:rsid w:val="00C8497B"/>
    <w:rsid w:val="00C85BA9"/>
    <w:rsid w:val="00C85EA1"/>
    <w:rsid w:val="00C87D30"/>
    <w:rsid w:val="00C900B0"/>
    <w:rsid w:val="00C91502"/>
    <w:rsid w:val="00C91FDE"/>
    <w:rsid w:val="00C92447"/>
    <w:rsid w:val="00C92E41"/>
    <w:rsid w:val="00C934E7"/>
    <w:rsid w:val="00C93AAA"/>
    <w:rsid w:val="00C95D84"/>
    <w:rsid w:val="00C96EDE"/>
    <w:rsid w:val="00CA0BA7"/>
    <w:rsid w:val="00CA133C"/>
    <w:rsid w:val="00CA2A4D"/>
    <w:rsid w:val="00CA3354"/>
    <w:rsid w:val="00CA3B61"/>
    <w:rsid w:val="00CA4678"/>
    <w:rsid w:val="00CA4F2D"/>
    <w:rsid w:val="00CA52F9"/>
    <w:rsid w:val="00CA5C35"/>
    <w:rsid w:val="00CA6F1A"/>
    <w:rsid w:val="00CA6F95"/>
    <w:rsid w:val="00CA7F69"/>
    <w:rsid w:val="00CB12D0"/>
    <w:rsid w:val="00CB3779"/>
    <w:rsid w:val="00CB3C20"/>
    <w:rsid w:val="00CC0F3E"/>
    <w:rsid w:val="00CC58CA"/>
    <w:rsid w:val="00CC77AA"/>
    <w:rsid w:val="00CC796D"/>
    <w:rsid w:val="00CC7CDF"/>
    <w:rsid w:val="00CD12E7"/>
    <w:rsid w:val="00CD27E6"/>
    <w:rsid w:val="00CD2FF6"/>
    <w:rsid w:val="00CD39D8"/>
    <w:rsid w:val="00CD5405"/>
    <w:rsid w:val="00CE0ACB"/>
    <w:rsid w:val="00CE110D"/>
    <w:rsid w:val="00CE318C"/>
    <w:rsid w:val="00CE46EF"/>
    <w:rsid w:val="00CE49D8"/>
    <w:rsid w:val="00CF1395"/>
    <w:rsid w:val="00CF339D"/>
    <w:rsid w:val="00CF5109"/>
    <w:rsid w:val="00D0220B"/>
    <w:rsid w:val="00D050CE"/>
    <w:rsid w:val="00D054AD"/>
    <w:rsid w:val="00D071FB"/>
    <w:rsid w:val="00D076B7"/>
    <w:rsid w:val="00D106C2"/>
    <w:rsid w:val="00D112D5"/>
    <w:rsid w:val="00D11C5A"/>
    <w:rsid w:val="00D121FC"/>
    <w:rsid w:val="00D129D0"/>
    <w:rsid w:val="00D14AC3"/>
    <w:rsid w:val="00D14DC6"/>
    <w:rsid w:val="00D15AA6"/>
    <w:rsid w:val="00D164C7"/>
    <w:rsid w:val="00D169E7"/>
    <w:rsid w:val="00D16D82"/>
    <w:rsid w:val="00D177D1"/>
    <w:rsid w:val="00D17FA0"/>
    <w:rsid w:val="00D21A3A"/>
    <w:rsid w:val="00D26594"/>
    <w:rsid w:val="00D26DB8"/>
    <w:rsid w:val="00D2722C"/>
    <w:rsid w:val="00D32CCE"/>
    <w:rsid w:val="00D340A5"/>
    <w:rsid w:val="00D35D73"/>
    <w:rsid w:val="00D36D17"/>
    <w:rsid w:val="00D375B7"/>
    <w:rsid w:val="00D407D6"/>
    <w:rsid w:val="00D41B5E"/>
    <w:rsid w:val="00D44A13"/>
    <w:rsid w:val="00D44D84"/>
    <w:rsid w:val="00D45269"/>
    <w:rsid w:val="00D469D5"/>
    <w:rsid w:val="00D50C32"/>
    <w:rsid w:val="00D516A3"/>
    <w:rsid w:val="00D52BDF"/>
    <w:rsid w:val="00D53F7F"/>
    <w:rsid w:val="00D54094"/>
    <w:rsid w:val="00D546F4"/>
    <w:rsid w:val="00D54FD7"/>
    <w:rsid w:val="00D56A9D"/>
    <w:rsid w:val="00D56FC2"/>
    <w:rsid w:val="00D5738B"/>
    <w:rsid w:val="00D573A8"/>
    <w:rsid w:val="00D6056F"/>
    <w:rsid w:val="00D6238C"/>
    <w:rsid w:val="00D63C6F"/>
    <w:rsid w:val="00D650D7"/>
    <w:rsid w:val="00D65EA1"/>
    <w:rsid w:val="00D674FB"/>
    <w:rsid w:val="00D74DC6"/>
    <w:rsid w:val="00D75127"/>
    <w:rsid w:val="00D7524B"/>
    <w:rsid w:val="00D77099"/>
    <w:rsid w:val="00D8429C"/>
    <w:rsid w:val="00D8454B"/>
    <w:rsid w:val="00D84861"/>
    <w:rsid w:val="00D852B4"/>
    <w:rsid w:val="00D86B6E"/>
    <w:rsid w:val="00D86E28"/>
    <w:rsid w:val="00D91A81"/>
    <w:rsid w:val="00D92D7B"/>
    <w:rsid w:val="00D93054"/>
    <w:rsid w:val="00D9345B"/>
    <w:rsid w:val="00D94075"/>
    <w:rsid w:val="00D95321"/>
    <w:rsid w:val="00D95333"/>
    <w:rsid w:val="00D9579E"/>
    <w:rsid w:val="00D95A47"/>
    <w:rsid w:val="00D973CF"/>
    <w:rsid w:val="00D97C45"/>
    <w:rsid w:val="00DA078D"/>
    <w:rsid w:val="00DA0A8B"/>
    <w:rsid w:val="00DA24A7"/>
    <w:rsid w:val="00DA2C6A"/>
    <w:rsid w:val="00DA2EB6"/>
    <w:rsid w:val="00DA3034"/>
    <w:rsid w:val="00DA3DE1"/>
    <w:rsid w:val="00DA4C66"/>
    <w:rsid w:val="00DA6BCA"/>
    <w:rsid w:val="00DA7497"/>
    <w:rsid w:val="00DA7CD4"/>
    <w:rsid w:val="00DB02BD"/>
    <w:rsid w:val="00DB34F4"/>
    <w:rsid w:val="00DB3FE3"/>
    <w:rsid w:val="00DB4499"/>
    <w:rsid w:val="00DB4F18"/>
    <w:rsid w:val="00DB51C1"/>
    <w:rsid w:val="00DB665F"/>
    <w:rsid w:val="00DB6986"/>
    <w:rsid w:val="00DB6ABD"/>
    <w:rsid w:val="00DC0FE1"/>
    <w:rsid w:val="00DC39B2"/>
    <w:rsid w:val="00DC3B5A"/>
    <w:rsid w:val="00DC3D50"/>
    <w:rsid w:val="00DC48D6"/>
    <w:rsid w:val="00DD0FBD"/>
    <w:rsid w:val="00DD1B73"/>
    <w:rsid w:val="00DD1D5E"/>
    <w:rsid w:val="00DD1FA1"/>
    <w:rsid w:val="00DD1FEA"/>
    <w:rsid w:val="00DD20ED"/>
    <w:rsid w:val="00DD4666"/>
    <w:rsid w:val="00DD46C6"/>
    <w:rsid w:val="00DD63A8"/>
    <w:rsid w:val="00DD6CA1"/>
    <w:rsid w:val="00DD7176"/>
    <w:rsid w:val="00DD7CAF"/>
    <w:rsid w:val="00DE0C9F"/>
    <w:rsid w:val="00DE34C4"/>
    <w:rsid w:val="00DE37EB"/>
    <w:rsid w:val="00DE3DD3"/>
    <w:rsid w:val="00DE44E9"/>
    <w:rsid w:val="00DE4D50"/>
    <w:rsid w:val="00DE5D80"/>
    <w:rsid w:val="00DE737C"/>
    <w:rsid w:val="00DF001D"/>
    <w:rsid w:val="00DF0152"/>
    <w:rsid w:val="00DF076E"/>
    <w:rsid w:val="00DF23B5"/>
    <w:rsid w:val="00DF2FD1"/>
    <w:rsid w:val="00DF334A"/>
    <w:rsid w:val="00DF4118"/>
    <w:rsid w:val="00DF573D"/>
    <w:rsid w:val="00DF652E"/>
    <w:rsid w:val="00DF6759"/>
    <w:rsid w:val="00DF75B6"/>
    <w:rsid w:val="00E00919"/>
    <w:rsid w:val="00E00B3A"/>
    <w:rsid w:val="00E011C9"/>
    <w:rsid w:val="00E012AE"/>
    <w:rsid w:val="00E03180"/>
    <w:rsid w:val="00E0428E"/>
    <w:rsid w:val="00E05915"/>
    <w:rsid w:val="00E0715A"/>
    <w:rsid w:val="00E12191"/>
    <w:rsid w:val="00E12E4D"/>
    <w:rsid w:val="00E132E9"/>
    <w:rsid w:val="00E14196"/>
    <w:rsid w:val="00E15FEC"/>
    <w:rsid w:val="00E17E56"/>
    <w:rsid w:val="00E21CC2"/>
    <w:rsid w:val="00E21E05"/>
    <w:rsid w:val="00E236DD"/>
    <w:rsid w:val="00E26A4D"/>
    <w:rsid w:val="00E26C3B"/>
    <w:rsid w:val="00E27193"/>
    <w:rsid w:val="00E344AD"/>
    <w:rsid w:val="00E34F10"/>
    <w:rsid w:val="00E35C62"/>
    <w:rsid w:val="00E3647C"/>
    <w:rsid w:val="00E377CB"/>
    <w:rsid w:val="00E402EA"/>
    <w:rsid w:val="00E40B14"/>
    <w:rsid w:val="00E41B06"/>
    <w:rsid w:val="00E41CB5"/>
    <w:rsid w:val="00E432B2"/>
    <w:rsid w:val="00E43848"/>
    <w:rsid w:val="00E44E21"/>
    <w:rsid w:val="00E44E7F"/>
    <w:rsid w:val="00E50470"/>
    <w:rsid w:val="00E50E39"/>
    <w:rsid w:val="00E51631"/>
    <w:rsid w:val="00E53A37"/>
    <w:rsid w:val="00E5493F"/>
    <w:rsid w:val="00E56050"/>
    <w:rsid w:val="00E56124"/>
    <w:rsid w:val="00E56E11"/>
    <w:rsid w:val="00E57968"/>
    <w:rsid w:val="00E607D1"/>
    <w:rsid w:val="00E60926"/>
    <w:rsid w:val="00E6158B"/>
    <w:rsid w:val="00E6164E"/>
    <w:rsid w:val="00E61F68"/>
    <w:rsid w:val="00E6455F"/>
    <w:rsid w:val="00E659C2"/>
    <w:rsid w:val="00E6735B"/>
    <w:rsid w:val="00E67FCE"/>
    <w:rsid w:val="00E71D13"/>
    <w:rsid w:val="00E71E52"/>
    <w:rsid w:val="00E71ED1"/>
    <w:rsid w:val="00E7223D"/>
    <w:rsid w:val="00E724F2"/>
    <w:rsid w:val="00E72DFB"/>
    <w:rsid w:val="00E75E22"/>
    <w:rsid w:val="00E76119"/>
    <w:rsid w:val="00E762AC"/>
    <w:rsid w:val="00E77F7A"/>
    <w:rsid w:val="00E825E8"/>
    <w:rsid w:val="00E82637"/>
    <w:rsid w:val="00E848E6"/>
    <w:rsid w:val="00E850F3"/>
    <w:rsid w:val="00E86CB3"/>
    <w:rsid w:val="00E903BB"/>
    <w:rsid w:val="00E91135"/>
    <w:rsid w:val="00E920F6"/>
    <w:rsid w:val="00E924C8"/>
    <w:rsid w:val="00E94F13"/>
    <w:rsid w:val="00EA106D"/>
    <w:rsid w:val="00EA1480"/>
    <w:rsid w:val="00EA1663"/>
    <w:rsid w:val="00EA23C5"/>
    <w:rsid w:val="00EA263F"/>
    <w:rsid w:val="00EA5632"/>
    <w:rsid w:val="00EA7BA7"/>
    <w:rsid w:val="00EB0045"/>
    <w:rsid w:val="00EB047D"/>
    <w:rsid w:val="00EB0A5C"/>
    <w:rsid w:val="00EB264A"/>
    <w:rsid w:val="00EB2722"/>
    <w:rsid w:val="00EB28C1"/>
    <w:rsid w:val="00EB2E30"/>
    <w:rsid w:val="00EB2FFE"/>
    <w:rsid w:val="00EB3215"/>
    <w:rsid w:val="00EB3A73"/>
    <w:rsid w:val="00EB4C01"/>
    <w:rsid w:val="00EB4C7C"/>
    <w:rsid w:val="00EB5D99"/>
    <w:rsid w:val="00EB692E"/>
    <w:rsid w:val="00EB793D"/>
    <w:rsid w:val="00EC00EE"/>
    <w:rsid w:val="00EC040C"/>
    <w:rsid w:val="00EC08A8"/>
    <w:rsid w:val="00EC0B59"/>
    <w:rsid w:val="00EC1675"/>
    <w:rsid w:val="00EC1C50"/>
    <w:rsid w:val="00EC31CB"/>
    <w:rsid w:val="00EC4007"/>
    <w:rsid w:val="00EC5E18"/>
    <w:rsid w:val="00EC70F2"/>
    <w:rsid w:val="00ED0550"/>
    <w:rsid w:val="00ED3ACC"/>
    <w:rsid w:val="00ED5574"/>
    <w:rsid w:val="00ED5A7C"/>
    <w:rsid w:val="00ED6364"/>
    <w:rsid w:val="00ED7002"/>
    <w:rsid w:val="00EE0ACF"/>
    <w:rsid w:val="00EE3A9D"/>
    <w:rsid w:val="00EE62FA"/>
    <w:rsid w:val="00EF044A"/>
    <w:rsid w:val="00EF27E7"/>
    <w:rsid w:val="00EF2C60"/>
    <w:rsid w:val="00EF37CE"/>
    <w:rsid w:val="00EF5767"/>
    <w:rsid w:val="00EF62F9"/>
    <w:rsid w:val="00F01B55"/>
    <w:rsid w:val="00F01B8C"/>
    <w:rsid w:val="00F03182"/>
    <w:rsid w:val="00F05B2B"/>
    <w:rsid w:val="00F05FA1"/>
    <w:rsid w:val="00F069CE"/>
    <w:rsid w:val="00F10668"/>
    <w:rsid w:val="00F1072B"/>
    <w:rsid w:val="00F108BA"/>
    <w:rsid w:val="00F117BF"/>
    <w:rsid w:val="00F1340D"/>
    <w:rsid w:val="00F162ED"/>
    <w:rsid w:val="00F1685D"/>
    <w:rsid w:val="00F212A2"/>
    <w:rsid w:val="00F2203A"/>
    <w:rsid w:val="00F240FA"/>
    <w:rsid w:val="00F24A68"/>
    <w:rsid w:val="00F30091"/>
    <w:rsid w:val="00F31632"/>
    <w:rsid w:val="00F32794"/>
    <w:rsid w:val="00F335D8"/>
    <w:rsid w:val="00F3560E"/>
    <w:rsid w:val="00F36FA4"/>
    <w:rsid w:val="00F37576"/>
    <w:rsid w:val="00F378C1"/>
    <w:rsid w:val="00F41B9A"/>
    <w:rsid w:val="00F42FBB"/>
    <w:rsid w:val="00F452A4"/>
    <w:rsid w:val="00F452FD"/>
    <w:rsid w:val="00F46355"/>
    <w:rsid w:val="00F46A78"/>
    <w:rsid w:val="00F4710E"/>
    <w:rsid w:val="00F47B0B"/>
    <w:rsid w:val="00F521A0"/>
    <w:rsid w:val="00F52AC9"/>
    <w:rsid w:val="00F52EFF"/>
    <w:rsid w:val="00F53B51"/>
    <w:rsid w:val="00F549F0"/>
    <w:rsid w:val="00F55278"/>
    <w:rsid w:val="00F574D1"/>
    <w:rsid w:val="00F60338"/>
    <w:rsid w:val="00F6097E"/>
    <w:rsid w:val="00F60DF8"/>
    <w:rsid w:val="00F61781"/>
    <w:rsid w:val="00F61E2E"/>
    <w:rsid w:val="00F6271D"/>
    <w:rsid w:val="00F6401F"/>
    <w:rsid w:val="00F6523C"/>
    <w:rsid w:val="00F66CA0"/>
    <w:rsid w:val="00F67C17"/>
    <w:rsid w:val="00F67D3C"/>
    <w:rsid w:val="00F700DE"/>
    <w:rsid w:val="00F7123B"/>
    <w:rsid w:val="00F71442"/>
    <w:rsid w:val="00F71651"/>
    <w:rsid w:val="00F71671"/>
    <w:rsid w:val="00F71DFA"/>
    <w:rsid w:val="00F72AC6"/>
    <w:rsid w:val="00F72BED"/>
    <w:rsid w:val="00F7633A"/>
    <w:rsid w:val="00F80AF4"/>
    <w:rsid w:val="00F80D25"/>
    <w:rsid w:val="00F90EE0"/>
    <w:rsid w:val="00F92B06"/>
    <w:rsid w:val="00F97CD6"/>
    <w:rsid w:val="00FA0027"/>
    <w:rsid w:val="00FA046F"/>
    <w:rsid w:val="00FA0DD8"/>
    <w:rsid w:val="00FA2B21"/>
    <w:rsid w:val="00FA4023"/>
    <w:rsid w:val="00FA45E7"/>
    <w:rsid w:val="00FA49BC"/>
    <w:rsid w:val="00FA4D3C"/>
    <w:rsid w:val="00FA5FE1"/>
    <w:rsid w:val="00FA62E4"/>
    <w:rsid w:val="00FA65E9"/>
    <w:rsid w:val="00FA70EA"/>
    <w:rsid w:val="00FB133F"/>
    <w:rsid w:val="00FB1AD6"/>
    <w:rsid w:val="00FB1C09"/>
    <w:rsid w:val="00FB1E7C"/>
    <w:rsid w:val="00FB2099"/>
    <w:rsid w:val="00FB2780"/>
    <w:rsid w:val="00FB2AF5"/>
    <w:rsid w:val="00FB31D6"/>
    <w:rsid w:val="00FB32E2"/>
    <w:rsid w:val="00FB34EF"/>
    <w:rsid w:val="00FB3BA5"/>
    <w:rsid w:val="00FB50CF"/>
    <w:rsid w:val="00FB5435"/>
    <w:rsid w:val="00FB600D"/>
    <w:rsid w:val="00FB622A"/>
    <w:rsid w:val="00FB69D8"/>
    <w:rsid w:val="00FB6A03"/>
    <w:rsid w:val="00FB75E1"/>
    <w:rsid w:val="00FC058B"/>
    <w:rsid w:val="00FC0D79"/>
    <w:rsid w:val="00FC3538"/>
    <w:rsid w:val="00FC402F"/>
    <w:rsid w:val="00FC7812"/>
    <w:rsid w:val="00FD1D12"/>
    <w:rsid w:val="00FD1DBC"/>
    <w:rsid w:val="00FD42C1"/>
    <w:rsid w:val="00FD535C"/>
    <w:rsid w:val="00FD56F7"/>
    <w:rsid w:val="00FD71FA"/>
    <w:rsid w:val="00FD7B5D"/>
    <w:rsid w:val="00FE0125"/>
    <w:rsid w:val="00FE03AF"/>
    <w:rsid w:val="00FE0556"/>
    <w:rsid w:val="00FE0F06"/>
    <w:rsid w:val="00FE28FC"/>
    <w:rsid w:val="00FE2B3F"/>
    <w:rsid w:val="00FE350F"/>
    <w:rsid w:val="00FE5302"/>
    <w:rsid w:val="00FE7FF2"/>
    <w:rsid w:val="00FF06FB"/>
    <w:rsid w:val="00FF3ABA"/>
    <w:rsid w:val="00FF4C1F"/>
    <w:rsid w:val="00FF4FE7"/>
    <w:rsid w:val="00FF736C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6D"/>
    <w:pPr>
      <w:spacing w:after="160" w:line="36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06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706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7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70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70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6D"/>
    <w:pPr>
      <w:spacing w:after="160" w:line="36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06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706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7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70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70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1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2018-10-14T19:50:00Z</dcterms:created>
  <dcterms:modified xsi:type="dcterms:W3CDTF">2018-10-14T19:50:00Z</dcterms:modified>
</cp:coreProperties>
</file>